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bookmarkStart w:id="0" w:name="_GoBack"/>
      <w:r>
        <w:rPr>
          <w:noProof/>
          <w:sz w:val="24"/>
          <w:szCs w:val="24"/>
        </w:rPr>
        <w:drawing>
          <wp:anchor distT="0" distB="0" distL="114300" distR="114300" simplePos="0" relativeHeight="251659264" behindDoc="1" locked="0" layoutInCell="0" allowOverlap="1" wp14:anchorId="7D14B163" wp14:editId="1DE6142F">
            <wp:simplePos x="0" y="0"/>
            <wp:positionH relativeFrom="page">
              <wp:posOffset>152400</wp:posOffset>
            </wp:positionH>
            <wp:positionV relativeFrom="page">
              <wp:posOffset>152400</wp:posOffset>
            </wp:positionV>
            <wp:extent cx="7559040" cy="106895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7559040" cy="10689590"/>
                    </a:xfrm>
                    <a:prstGeom prst="rect">
                      <a:avLst/>
                    </a:prstGeom>
                    <a:noFill/>
                  </pic:spPr>
                </pic:pic>
              </a:graphicData>
            </a:graphic>
          </wp:anchor>
        </w:drawing>
      </w:r>
      <w:bookmarkEnd w:id="0"/>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4A1526" w:rsidRDefault="004A1526" w:rsidP="005F1792">
      <w:pPr>
        <w:spacing w:after="0" w:line="240" w:lineRule="auto"/>
        <w:jc w:val="center"/>
        <w:rPr>
          <w:rFonts w:ascii="Times New Roman" w:eastAsia="Times New Roman" w:hAnsi="Times New Roman" w:cs="Times New Roman"/>
          <w:b/>
          <w:bCs/>
          <w:color w:val="000000"/>
          <w:sz w:val="24"/>
          <w:szCs w:val="24"/>
          <w:lang w:eastAsia="ru-RU"/>
        </w:rPr>
      </w:pPr>
    </w:p>
    <w:p w:rsidR="005F1792" w:rsidRPr="00E94030" w:rsidRDefault="005F1792" w:rsidP="004A1526">
      <w:pPr>
        <w:spacing w:before="24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lastRenderedPageBreak/>
        <w:t>Пояснительная записка</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   Содержание данной рабочей программы при трёх учебных занятиях </w:t>
      </w:r>
      <w:proofErr w:type="gramStart"/>
      <w:r w:rsidRPr="00E94030">
        <w:rPr>
          <w:rFonts w:ascii="Times New Roman" w:eastAsia="Times New Roman" w:hAnsi="Times New Roman" w:cs="Times New Roman"/>
          <w:color w:val="000000"/>
          <w:sz w:val="24"/>
          <w:szCs w:val="24"/>
          <w:lang w:eastAsia="ru-RU"/>
        </w:rPr>
        <w:t>в неделю  основного общего образования по физической культуре направлено в первую очередь на выполнение федерального компонента государственного стандарта образования по физической культуре</w:t>
      </w:r>
      <w:proofErr w:type="gramEnd"/>
      <w:r w:rsidRPr="00E94030">
        <w:rPr>
          <w:rFonts w:ascii="Times New Roman" w:eastAsia="Times New Roman" w:hAnsi="Times New Roman" w:cs="Times New Roman"/>
          <w:color w:val="000000"/>
          <w:sz w:val="24"/>
          <w:szCs w:val="24"/>
          <w:lang w:eastAsia="ru-RU"/>
        </w:rPr>
        <w:t xml:space="preserve"> и, соответственно, на выполнение базовой части комплексной программы по физической культуре.</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Помимо выполнения обязательного минимума содержания основных содержательных программ, в зависимости от региона его особенностей – климатических, национальных, а также от возможностей материальной физкультурно-спортивной базы включается и дифференцированная часть физической культуры.</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Данная программа рассчитана на условия типовых образовательных учреждений со стандартной базой для занятий физическим воспитанием и стандартным набором спортивного инвентаря.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При разработке рабочей программы учитывались приём нормативов «Президентских состязаний», а так же участие школы в территориальной Спартакиаде по традиционным видам спорта (лыжный спорт, баскетбол, лёгкая атлетика).</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b/>
          <w:bCs/>
          <w:color w:val="000000"/>
          <w:sz w:val="24"/>
          <w:szCs w:val="24"/>
          <w:lang w:eastAsia="ru-RU"/>
        </w:rPr>
        <w:t>Целью физического воспитания в школе является </w:t>
      </w:r>
      <w:r w:rsidRPr="00E94030">
        <w:rPr>
          <w:rFonts w:ascii="Times New Roman" w:eastAsia="Times New Roman" w:hAnsi="Times New Roman" w:cs="Times New Roman"/>
          <w:color w:val="000000"/>
          <w:sz w:val="24"/>
          <w:szCs w:val="24"/>
          <w:lang w:eastAsia="ru-RU"/>
        </w:rPr>
        <w:t>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   Достижение цели физического воспитания обеспечивается решением следующих задач, направленных </w:t>
      </w:r>
      <w:proofErr w:type="gramStart"/>
      <w:r w:rsidRPr="00E94030">
        <w:rPr>
          <w:rFonts w:ascii="Times New Roman" w:eastAsia="Times New Roman" w:hAnsi="Times New Roman" w:cs="Times New Roman"/>
          <w:color w:val="000000"/>
          <w:sz w:val="24"/>
          <w:szCs w:val="24"/>
          <w:lang w:eastAsia="ru-RU"/>
        </w:rPr>
        <w:t>на</w:t>
      </w:r>
      <w:proofErr w:type="gramEnd"/>
      <w:r w:rsidRPr="00E94030">
        <w:rPr>
          <w:rFonts w:ascii="Times New Roman" w:eastAsia="Times New Roman" w:hAnsi="Times New Roman" w:cs="Times New Roman"/>
          <w:color w:val="000000"/>
          <w:sz w:val="24"/>
          <w:szCs w:val="24"/>
          <w:lang w:eastAsia="ru-RU"/>
        </w:rPr>
        <w:t>:</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укрепление здоровья, содействие гармоническому физическому развитию; обучение жизненно важным двигательным умениям и навыкам; развитие двигательных (кондиционных и координационных) способностей;</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приобретение необходимых знаний в области физической культуры и спорта;</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воспитание потребности и умения самостоятельно заниматься физическими упражнениями, сознательно применять их в целях отдыха, тренировки, повышения работоспособности и укрепления здоровья;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содействие воспитанию нравственных и волевых качеств, развитие психических процессов и свойств личности.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Система физического воспитания, объединяющая урочные, внеклассные и внешкольные формы занятий физическими упражнениями и спортом, должна создавать максимально благоприятные условия для раскрытия и развития не только физических, но и духовных способностей ребёнка,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деятельного подходов, оптимизации и интенсификации учебно-воспитательного процесса.</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знаний.</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Содержание программного материала состоит из двух  основных частей: </w:t>
      </w:r>
      <w:r w:rsidRPr="00E94030">
        <w:rPr>
          <w:rFonts w:ascii="Times New Roman" w:eastAsia="Times New Roman" w:hAnsi="Times New Roman" w:cs="Times New Roman"/>
          <w:b/>
          <w:bCs/>
          <w:color w:val="000000"/>
          <w:sz w:val="24"/>
          <w:szCs w:val="24"/>
          <w:lang w:eastAsia="ru-RU"/>
        </w:rPr>
        <w:t>базовой</w:t>
      </w:r>
      <w:r w:rsidRPr="00E94030">
        <w:rPr>
          <w:rFonts w:ascii="Times New Roman" w:eastAsia="Times New Roman" w:hAnsi="Times New Roman" w:cs="Times New Roman"/>
          <w:color w:val="000000"/>
          <w:sz w:val="24"/>
          <w:szCs w:val="24"/>
          <w:lang w:eastAsia="ru-RU"/>
        </w:rPr>
        <w:t> и </w:t>
      </w:r>
      <w:r w:rsidRPr="00E94030">
        <w:rPr>
          <w:rFonts w:ascii="Times New Roman" w:eastAsia="Times New Roman" w:hAnsi="Times New Roman" w:cs="Times New Roman"/>
          <w:b/>
          <w:bCs/>
          <w:color w:val="000000"/>
          <w:sz w:val="24"/>
          <w:szCs w:val="24"/>
          <w:lang w:eastAsia="ru-RU"/>
        </w:rPr>
        <w:t>вариативной</w:t>
      </w:r>
      <w:r w:rsidRPr="00E94030">
        <w:rPr>
          <w:rFonts w:ascii="Times New Roman" w:eastAsia="Times New Roman" w:hAnsi="Times New Roman" w:cs="Times New Roman"/>
          <w:color w:val="000000"/>
          <w:sz w:val="24"/>
          <w:szCs w:val="24"/>
          <w:lang w:eastAsia="ru-RU"/>
        </w:rPr>
        <w:t> (дифференцированной). Освоение базовых основ физической культуры объективно необходимо и обязательно для каждого ученика. Без базового компонента невозможна успешная адаптация к жизни в человеческом обществе и эффективное осуществление трудовой деятельности независимо от того, чем бы хотел молодой человек  заниматься в будущем. </w:t>
      </w:r>
      <w:r w:rsidRPr="00E94030">
        <w:rPr>
          <w:rFonts w:ascii="Times New Roman" w:eastAsia="Times New Roman" w:hAnsi="Times New Roman" w:cs="Times New Roman"/>
          <w:b/>
          <w:bCs/>
          <w:color w:val="000000"/>
          <w:sz w:val="24"/>
          <w:szCs w:val="24"/>
          <w:lang w:eastAsia="ru-RU"/>
        </w:rPr>
        <w:t>Базовый</w:t>
      </w:r>
      <w:r w:rsidRPr="00E94030">
        <w:rPr>
          <w:rFonts w:ascii="Times New Roman" w:eastAsia="Times New Roman" w:hAnsi="Times New Roman" w:cs="Times New Roman"/>
          <w:color w:val="000000"/>
          <w:sz w:val="24"/>
          <w:szCs w:val="24"/>
          <w:lang w:eastAsia="ru-RU"/>
        </w:rPr>
        <w:t> компонент составляет основу общегосударственного стандарта общеобразовательной подготовки в сфере физической культуры и не зависит от региональных, национальных и индивидуальных особенностей ученика.</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lastRenderedPageBreak/>
        <w:t>           </w:t>
      </w:r>
      <w:r w:rsidRPr="00E94030">
        <w:rPr>
          <w:rFonts w:ascii="Times New Roman" w:eastAsia="Times New Roman" w:hAnsi="Times New Roman" w:cs="Times New Roman"/>
          <w:b/>
          <w:bCs/>
          <w:color w:val="000000"/>
          <w:sz w:val="24"/>
          <w:szCs w:val="24"/>
          <w:lang w:eastAsia="ru-RU"/>
        </w:rPr>
        <w:t>Вариативная</w:t>
      </w:r>
      <w:r w:rsidRPr="00E94030">
        <w:rPr>
          <w:rFonts w:ascii="Times New Roman" w:eastAsia="Times New Roman" w:hAnsi="Times New Roman" w:cs="Times New Roman"/>
          <w:color w:val="000000"/>
          <w:sz w:val="24"/>
          <w:szCs w:val="24"/>
          <w:lang w:eastAsia="ru-RU"/>
        </w:rPr>
        <w:t> (дифференцированная) часть физической культуры обусловлена необходимостью учёта индивидуальных способностей детей, региональных, национальных и местных особенностей работы школы.</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b/>
          <w:bCs/>
          <w:color w:val="000000"/>
          <w:sz w:val="24"/>
          <w:szCs w:val="24"/>
          <w:lang w:eastAsia="ru-RU"/>
        </w:rPr>
        <w:t>Задачи физического воспитания учащихся 5-9 классов.</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Решение задач физического воспитания учащихся направлено </w:t>
      </w:r>
      <w:proofErr w:type="gramStart"/>
      <w:r w:rsidRPr="00E94030">
        <w:rPr>
          <w:rFonts w:ascii="Times New Roman" w:eastAsia="Times New Roman" w:hAnsi="Times New Roman" w:cs="Times New Roman"/>
          <w:color w:val="000000"/>
          <w:sz w:val="24"/>
          <w:szCs w:val="24"/>
          <w:lang w:eastAsia="ru-RU"/>
        </w:rPr>
        <w:t>на</w:t>
      </w:r>
      <w:proofErr w:type="gramEnd"/>
      <w:r w:rsidRPr="00E94030">
        <w:rPr>
          <w:rFonts w:ascii="Times New Roman" w:eastAsia="Times New Roman" w:hAnsi="Times New Roman" w:cs="Times New Roman"/>
          <w:color w:val="000000"/>
          <w:sz w:val="24"/>
          <w:szCs w:val="24"/>
          <w:lang w:eastAsia="ru-RU"/>
        </w:rPr>
        <w:t>:</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содействие гармоничному физическому развитию, закрепление навыков правильной осанки, развитие устойчивости организма к неблагоприятным условиям внешней среды, воспитание ценностных ориентаций на здоровый образ жизни и привычки соблюдения личной гигиены;</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обучение основам базовых видов двигательных действий;</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roofErr w:type="gramStart"/>
      <w:r w:rsidRPr="00E94030">
        <w:rPr>
          <w:rFonts w:ascii="Times New Roman" w:eastAsia="Times New Roman" w:hAnsi="Times New Roman" w:cs="Times New Roman"/>
          <w:color w:val="000000"/>
          <w:sz w:val="24"/>
          <w:szCs w:val="24"/>
          <w:lang w:eastAsia="ru-RU"/>
        </w:rPr>
        <w:t>дальнейшее развитие координационных (ориентирование в пространстве, перестроение двигательных действий, быстрота и точность реагирования на сигналы, согласование движений, ритм, равновесие, точность воспроизведения и дифференцирования основных параметров движений) и кондиционных (скоростно-силовых, скоростных, выносливости, силы и гибкости) способностей;</w:t>
      </w:r>
      <w:proofErr w:type="gramEnd"/>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формирование основ знаний о личной гигиене, о влиянии занятий физическими упражнениями на основе системы организма, развитие волевых и нравственных качеств;</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выработку представлений о физической культуре личности и приёмах самоконтроля;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углубление представления об основных видах спорта, соревнованиях, снарядах и инвентаре, соблюдение правил техники безопасности во время занятий, оказание первой помощи при травмах;</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воспитание привычки к самостоятельным занятиям физическими упражнениями, избранными видами спорта в свободное время;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выработку организаторских навыков проведения занятий в качестве командира отделения, капитана команды, судьи;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формирование адекватной оценки собственных физических возможностей;</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воспитание инициативности, самостоятельности, взаимопомощи, дисциплинированности, чувства ответственности;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содействие развитию психических процессов и обучение основам </w:t>
      </w:r>
      <w:proofErr w:type="gramStart"/>
      <w:r w:rsidRPr="00E94030">
        <w:rPr>
          <w:rFonts w:ascii="Times New Roman" w:eastAsia="Times New Roman" w:hAnsi="Times New Roman" w:cs="Times New Roman"/>
          <w:color w:val="000000"/>
          <w:sz w:val="24"/>
          <w:szCs w:val="24"/>
          <w:lang w:eastAsia="ru-RU"/>
        </w:rPr>
        <w:t>психической</w:t>
      </w:r>
      <w:proofErr w:type="gramEnd"/>
      <w:r w:rsidRPr="00E94030">
        <w:rPr>
          <w:rFonts w:ascii="Times New Roman" w:eastAsia="Times New Roman" w:hAnsi="Times New Roman" w:cs="Times New Roman"/>
          <w:color w:val="000000"/>
          <w:sz w:val="24"/>
          <w:szCs w:val="24"/>
          <w:lang w:eastAsia="ru-RU"/>
        </w:rPr>
        <w:t xml:space="preserve"> саморегуляции.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     </w:t>
      </w:r>
    </w:p>
    <w:p w:rsidR="005F1792" w:rsidRPr="00E94030" w:rsidRDefault="005F1792" w:rsidP="005F1792">
      <w:pPr>
        <w:spacing w:after="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Уровень физической подготовленности учащихся 11 – 15 лет</w:t>
      </w:r>
    </w:p>
    <w:tbl>
      <w:tblPr>
        <w:tblW w:w="10531" w:type="dxa"/>
        <w:tblInd w:w="-280" w:type="dxa"/>
        <w:tblLayout w:type="fixed"/>
        <w:tblCellMar>
          <w:left w:w="0" w:type="dxa"/>
          <w:right w:w="0" w:type="dxa"/>
        </w:tblCellMar>
        <w:tblLook w:val="04A0" w:firstRow="1" w:lastRow="0" w:firstColumn="1" w:lastColumn="0" w:noHBand="0" w:noVBand="1"/>
      </w:tblPr>
      <w:tblGrid>
        <w:gridCol w:w="474"/>
        <w:gridCol w:w="1127"/>
        <w:gridCol w:w="1134"/>
        <w:gridCol w:w="567"/>
        <w:gridCol w:w="1134"/>
        <w:gridCol w:w="1134"/>
        <w:gridCol w:w="851"/>
        <w:gridCol w:w="1275"/>
        <w:gridCol w:w="1276"/>
        <w:gridCol w:w="1559"/>
      </w:tblGrid>
      <w:tr w:rsidR="005F1792" w:rsidRPr="00E94030" w:rsidTr="005F1792">
        <w:trPr>
          <w:trHeight w:val="2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bookmarkStart w:id="1" w:name="d5811827b158c52353d2a24dea667377a403d3f8"/>
            <w:bookmarkStart w:id="2" w:name="2"/>
            <w:bookmarkEnd w:id="1"/>
            <w:bookmarkEnd w:id="2"/>
            <w:r w:rsidRPr="00E94030">
              <w:rPr>
                <w:rFonts w:ascii="Times New Roman" w:eastAsia="Times New Roman" w:hAnsi="Times New Roman" w:cs="Times New Roman"/>
                <w:color w:val="000000"/>
                <w:sz w:val="20"/>
                <w:szCs w:val="20"/>
                <w:lang w:eastAsia="ru-RU"/>
              </w:rPr>
              <w:t>№</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proofErr w:type="gramStart"/>
            <w:r w:rsidRPr="00E94030">
              <w:rPr>
                <w:rFonts w:ascii="Times New Roman" w:eastAsia="Times New Roman" w:hAnsi="Times New Roman" w:cs="Times New Roman"/>
                <w:color w:val="000000"/>
                <w:sz w:val="20"/>
                <w:szCs w:val="20"/>
                <w:lang w:eastAsia="ru-RU"/>
              </w:rPr>
              <w:t>п</w:t>
            </w:r>
            <w:proofErr w:type="gramEnd"/>
            <w:r w:rsidRPr="00E94030">
              <w:rPr>
                <w:rFonts w:ascii="Times New Roman" w:eastAsia="Times New Roman" w:hAnsi="Times New Roman" w:cs="Times New Roman"/>
                <w:color w:val="000000"/>
                <w:sz w:val="20"/>
                <w:szCs w:val="20"/>
                <w:lang w:eastAsia="ru-RU"/>
              </w:rPr>
              <w:t>/п</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Физические</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способности</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Контрольное</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упражнение</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w:t>
            </w:r>
            <w:proofErr w:type="spellStart"/>
            <w:r w:rsidRPr="00E94030">
              <w:rPr>
                <w:rFonts w:ascii="Times New Roman" w:eastAsia="Times New Roman" w:hAnsi="Times New Roman" w:cs="Times New Roman"/>
                <w:color w:val="000000"/>
                <w:sz w:val="20"/>
                <w:szCs w:val="20"/>
                <w:lang w:eastAsia="ru-RU"/>
              </w:rPr>
              <w:t>те</w:t>
            </w:r>
            <w:proofErr w:type="gramStart"/>
            <w:r w:rsidRPr="00E94030">
              <w:rPr>
                <w:rFonts w:ascii="Times New Roman" w:eastAsia="Times New Roman" w:hAnsi="Times New Roman" w:cs="Times New Roman"/>
                <w:color w:val="000000"/>
                <w:sz w:val="20"/>
                <w:szCs w:val="20"/>
                <w:lang w:eastAsia="ru-RU"/>
              </w:rPr>
              <w:t>c</w:t>
            </w:r>
            <w:proofErr w:type="gramEnd"/>
            <w:r w:rsidRPr="00E94030">
              <w:rPr>
                <w:rFonts w:ascii="Times New Roman" w:eastAsia="Times New Roman" w:hAnsi="Times New Roman" w:cs="Times New Roman"/>
                <w:color w:val="000000"/>
                <w:sz w:val="20"/>
                <w:szCs w:val="20"/>
                <w:lang w:eastAsia="ru-RU"/>
              </w:rPr>
              <w:t>т</w:t>
            </w:r>
            <w:proofErr w:type="spellEnd"/>
            <w:r w:rsidRPr="00E94030">
              <w:rPr>
                <w:rFonts w:ascii="Times New Roman" w:eastAsia="Times New Roman" w:hAnsi="Times New Roman" w:cs="Times New Roman"/>
                <w:color w:val="000000"/>
                <w:sz w:val="20"/>
                <w:szCs w:val="20"/>
                <w:lang w:eastAsia="ru-RU"/>
              </w:rPr>
              <w:t>)</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Возраст</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лет</w:t>
            </w:r>
          </w:p>
        </w:tc>
        <w:tc>
          <w:tcPr>
            <w:tcW w:w="7229" w:type="dxa"/>
            <w:gridSpan w:val="6"/>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sz w:val="20"/>
                <w:szCs w:val="20"/>
                <w:lang w:eastAsia="ru-RU"/>
              </w:rPr>
            </w:pPr>
            <w:r w:rsidRPr="00E94030">
              <w:rPr>
                <w:rFonts w:ascii="Times New Roman" w:eastAsia="Times New Roman" w:hAnsi="Times New Roman" w:cs="Times New Roman"/>
                <w:color w:val="000000"/>
                <w:sz w:val="20"/>
                <w:szCs w:val="20"/>
                <w:lang w:eastAsia="ru-RU"/>
              </w:rPr>
              <w:t>Уровень физической подготовленности учащихся</w:t>
            </w:r>
          </w:p>
        </w:tc>
      </w:tr>
      <w:tr w:rsidR="005F1792" w:rsidRPr="00E94030" w:rsidTr="005F1792">
        <w:trPr>
          <w:trHeight w:val="2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3119" w:type="dxa"/>
            <w:gridSpan w:val="3"/>
            <w:tcBorders>
              <w:top w:val="single" w:sz="8" w:space="0" w:color="000000"/>
              <w:left w:val="single" w:sz="8" w:space="0" w:color="000000"/>
              <w:bottom w:val="single" w:sz="8" w:space="0" w:color="000000"/>
              <w:right w:val="single" w:sz="2"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sz w:val="20"/>
                <w:szCs w:val="20"/>
                <w:lang w:eastAsia="ru-RU"/>
              </w:rPr>
            </w:pPr>
            <w:r w:rsidRPr="00E94030">
              <w:rPr>
                <w:rFonts w:ascii="Times New Roman" w:eastAsia="Times New Roman" w:hAnsi="Times New Roman" w:cs="Times New Roman"/>
                <w:color w:val="000000"/>
                <w:sz w:val="20"/>
                <w:szCs w:val="20"/>
                <w:lang w:eastAsia="ru-RU"/>
              </w:rPr>
              <w:t>Мальчики</w:t>
            </w:r>
          </w:p>
        </w:tc>
        <w:tc>
          <w:tcPr>
            <w:tcW w:w="4110" w:type="dxa"/>
            <w:gridSpan w:val="3"/>
            <w:tcBorders>
              <w:top w:val="single" w:sz="2" w:space="0" w:color="000000"/>
              <w:left w:val="single" w:sz="2" w:space="0" w:color="000000"/>
              <w:bottom w:val="single" w:sz="8" w:space="0" w:color="000000"/>
              <w:right w:val="single" w:sz="2" w:space="0" w:color="000000"/>
            </w:tcBorders>
            <w:tcMar>
              <w:top w:w="0" w:type="dxa"/>
              <w:left w:w="116" w:type="dxa"/>
              <w:bottom w:w="0" w:type="dxa"/>
              <w:right w:w="116"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sz w:val="20"/>
                <w:szCs w:val="20"/>
                <w:lang w:eastAsia="ru-RU"/>
              </w:rPr>
            </w:pPr>
            <w:r w:rsidRPr="00E94030">
              <w:rPr>
                <w:rFonts w:ascii="Times New Roman" w:eastAsia="Times New Roman" w:hAnsi="Times New Roman" w:cs="Times New Roman"/>
                <w:sz w:val="20"/>
                <w:szCs w:val="20"/>
                <w:lang w:eastAsia="ru-RU"/>
              </w:rPr>
              <w:t>Девочки</w:t>
            </w:r>
          </w:p>
        </w:tc>
      </w:tr>
      <w:tr w:rsidR="005F1792" w:rsidRPr="00E94030" w:rsidTr="005F1792">
        <w:trPr>
          <w:trHeight w:val="7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Низкий</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Средний</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Высокий</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Низкий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Средний</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Высокий</w:t>
            </w:r>
          </w:p>
        </w:tc>
      </w:tr>
      <w:tr w:rsidR="005F1792" w:rsidRPr="00E94030" w:rsidTr="005F1792">
        <w:trPr>
          <w:trHeight w:val="126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Скоростные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Бег 30 м, c</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6,3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6,1—5,5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5,8—5,4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5,6—5,2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5,5—5,1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5,3—4,9</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5,0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4,5</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6,4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6,3—5,7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6,2—5,5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6,0—5,4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5,9—5,4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5,8—5,3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5,1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4,9</w:t>
            </w:r>
          </w:p>
        </w:tc>
      </w:tr>
      <w:tr w:rsidR="005F1792" w:rsidRPr="00E94030" w:rsidTr="005F1792">
        <w:trPr>
          <w:trHeight w:val="1292"/>
        </w:trPr>
        <w:tc>
          <w:tcPr>
            <w:tcW w:w="474" w:type="dxa"/>
            <w:tcBorders>
              <w:top w:val="single" w:sz="8" w:space="0" w:color="000000"/>
              <w:left w:val="single" w:sz="8" w:space="0" w:color="000000"/>
              <w:bottom w:val="single" w:sz="2"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Координационные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Челночный бег</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3x10 м, с</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9,7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8,6</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9,3—8,8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9,0—8,6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9,0—8,6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8,7—8,3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8,4—8,0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7,7</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10,1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9,7—9,3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9,6—9,1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9,5—9,0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9,4—9,0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9,3—8,8</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8,9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w:t>
            </w:r>
          </w:p>
        </w:tc>
      </w:tr>
      <w:tr w:rsidR="005F1792" w:rsidRPr="00E94030" w:rsidTr="005F1792">
        <w:trPr>
          <w:trHeight w:val="118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lastRenderedPageBreak/>
              <w:t>3</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Скоростно-силовые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Прыжок в длину с места, </w:t>
            </w:r>
            <w:proofErr w:type="gramStart"/>
            <w:r w:rsidRPr="00E94030">
              <w:rPr>
                <w:rFonts w:ascii="Times New Roman" w:eastAsia="Times New Roman" w:hAnsi="Times New Roman" w:cs="Times New Roman"/>
                <w:color w:val="000000"/>
                <w:sz w:val="20"/>
                <w:szCs w:val="20"/>
                <w:lang w:eastAsia="ru-RU"/>
              </w:rPr>
              <w:t>см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140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175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160—180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165—180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170—190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180—195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190—205</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195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220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130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150—175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155—175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160—180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160—180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165—185</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185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205</w:t>
            </w:r>
          </w:p>
        </w:tc>
      </w:tr>
      <w:tr w:rsidR="005F1792" w:rsidRPr="00E94030" w:rsidTr="005F1792">
        <w:trPr>
          <w:trHeight w:val="15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Выносливость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6-минутный бег, </w:t>
            </w:r>
            <w:proofErr w:type="gramStart"/>
            <w:r w:rsidRPr="00E94030">
              <w:rPr>
                <w:rFonts w:ascii="Times New Roman" w:eastAsia="Times New Roman" w:hAnsi="Times New Roman" w:cs="Times New Roman"/>
                <w:color w:val="000000"/>
                <w:sz w:val="20"/>
                <w:szCs w:val="20"/>
                <w:lang w:eastAsia="ru-RU"/>
              </w:rPr>
              <w:t>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900 и менее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1100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1000—1100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1100—1200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1150—1250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1200—1300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1250—1350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1300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1500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700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900</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850—1000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900—1050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950—1100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1000—1150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1050—1200</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1100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1200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1250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1300</w:t>
            </w:r>
          </w:p>
        </w:tc>
      </w:tr>
      <w:tr w:rsidR="005F1792" w:rsidRPr="00E94030" w:rsidTr="005F1792">
        <w:trPr>
          <w:trHeight w:val="80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Гибкость</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Наклон</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вперед из</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положения</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сидя, </w:t>
            </w:r>
            <w:proofErr w:type="gramStart"/>
            <w:r w:rsidRPr="00E94030">
              <w:rPr>
                <w:rFonts w:ascii="Times New Roman" w:eastAsia="Times New Roman" w:hAnsi="Times New Roman" w:cs="Times New Roman"/>
                <w:color w:val="000000"/>
                <w:sz w:val="20"/>
                <w:szCs w:val="20"/>
                <w:lang w:eastAsia="ru-RU"/>
              </w:rPr>
              <w:t>см</w:t>
            </w:r>
            <w:proofErr w:type="gramEnd"/>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8—10</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8—10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12—14</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w:t>
            </w:r>
          </w:p>
        </w:tc>
      </w:tr>
      <w:tr w:rsidR="005F1792" w:rsidRPr="00E94030" w:rsidTr="005F1792">
        <w:trPr>
          <w:trHeight w:val="116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w:t>
            </w: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Силовые</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Подтягивание:</w:t>
            </w:r>
          </w:p>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на высокой перекладине из виса, кол-во раз (мальчики)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3</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5—6</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7—8</w:t>
            </w: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6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w:t>
            </w: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r>
      <w:tr w:rsidR="005F1792" w:rsidRPr="00E94030" w:rsidTr="005F1792">
        <w:trPr>
          <w:trHeight w:val="1120"/>
        </w:trPr>
        <w:tc>
          <w:tcPr>
            <w:tcW w:w="47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both"/>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на низкой перекладине из виса лежа, кол-во раз (девочки)</w:t>
            </w:r>
          </w:p>
        </w:tc>
        <w:tc>
          <w:tcPr>
            <w:tcW w:w="56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rPr>
                <w:rFonts w:ascii="Times New Roman" w:eastAsia="Times New Roman" w:hAnsi="Times New Roman" w:cs="Times New Roman"/>
                <w:sz w:val="20"/>
                <w:szCs w:val="20"/>
                <w:lang w:eastAsia="ru-RU"/>
              </w:rPr>
            </w:pPr>
          </w:p>
        </w:tc>
        <w:tc>
          <w:tcPr>
            <w:tcW w:w="127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 и ниже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5</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10—14</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11—15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13—15</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12—13</w:t>
            </w:r>
          </w:p>
        </w:tc>
        <w:tc>
          <w:tcPr>
            <w:tcW w:w="155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 и выше</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20</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19</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17</w:t>
            </w:r>
          </w:p>
          <w:p w:rsidR="005F1792" w:rsidRPr="00E94030" w:rsidRDefault="005F1792" w:rsidP="005F1792">
            <w:pPr>
              <w:spacing w:after="0" w:line="240" w:lineRule="auto"/>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16</w:t>
            </w:r>
          </w:p>
        </w:tc>
      </w:tr>
    </w:tbl>
    <w:p w:rsidR="005F1792" w:rsidRPr="00E94030" w:rsidRDefault="005F1792" w:rsidP="005F1792">
      <w:pPr>
        <w:spacing w:after="0" w:line="240" w:lineRule="auto"/>
        <w:jc w:val="center"/>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Годовое распределение</w:t>
      </w:r>
    </w:p>
    <w:p w:rsidR="005F1792" w:rsidRPr="00E94030" w:rsidRDefault="005F1792" w:rsidP="005F1792">
      <w:pPr>
        <w:spacing w:after="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сетки часов на разделы по рабочей программе физического воспитания</w:t>
      </w:r>
    </w:p>
    <w:p w:rsidR="005F1792" w:rsidRPr="00E94030" w:rsidRDefault="005F1792" w:rsidP="005F1792">
      <w:pPr>
        <w:spacing w:after="0" w:line="240" w:lineRule="auto"/>
        <w:jc w:val="center"/>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при 3-х урочных занятиях в неделю в 5 – 9 классах.</w:t>
      </w:r>
    </w:p>
    <w:p w:rsidR="005F1792" w:rsidRPr="00E94030" w:rsidRDefault="005F1792" w:rsidP="005F1792">
      <w:pPr>
        <w:spacing w:after="0" w:line="240" w:lineRule="auto"/>
        <w:jc w:val="center"/>
        <w:rPr>
          <w:rFonts w:ascii="Times New Roman" w:eastAsia="Times New Roman" w:hAnsi="Times New Roman" w:cs="Times New Roman"/>
          <w:b/>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6249"/>
        <w:gridCol w:w="708"/>
        <w:gridCol w:w="709"/>
        <w:gridCol w:w="709"/>
        <w:gridCol w:w="709"/>
        <w:gridCol w:w="814"/>
      </w:tblGrid>
      <w:tr w:rsidR="005F1792" w:rsidRPr="00E94030" w:rsidTr="005F1792">
        <w:tc>
          <w:tcPr>
            <w:tcW w:w="522" w:type="dxa"/>
            <w:vMerge w:val="restart"/>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w:t>
            </w:r>
          </w:p>
          <w:p w:rsidR="005F1792" w:rsidRPr="00E94030" w:rsidRDefault="005F1792" w:rsidP="005F1792">
            <w:pPr>
              <w:jc w:val="center"/>
              <w:rPr>
                <w:rFonts w:ascii="Times New Roman" w:eastAsia="Times New Roman" w:hAnsi="Times New Roman" w:cs="Times New Roman"/>
                <w:color w:val="000000"/>
                <w:sz w:val="20"/>
                <w:szCs w:val="20"/>
                <w:lang w:eastAsia="ru-RU"/>
              </w:rPr>
            </w:pPr>
            <w:proofErr w:type="gramStart"/>
            <w:r w:rsidRPr="00E94030">
              <w:rPr>
                <w:rFonts w:ascii="Times New Roman" w:eastAsia="Times New Roman" w:hAnsi="Times New Roman" w:cs="Times New Roman"/>
                <w:color w:val="000000"/>
                <w:sz w:val="20"/>
                <w:szCs w:val="20"/>
                <w:lang w:eastAsia="ru-RU"/>
              </w:rPr>
              <w:t>п</w:t>
            </w:r>
            <w:proofErr w:type="gramEnd"/>
            <w:r w:rsidRPr="00E94030">
              <w:rPr>
                <w:rFonts w:ascii="Times New Roman" w:eastAsia="Times New Roman" w:hAnsi="Times New Roman" w:cs="Times New Roman"/>
                <w:color w:val="000000"/>
                <w:sz w:val="20"/>
                <w:szCs w:val="20"/>
                <w:lang w:eastAsia="ru-RU"/>
              </w:rPr>
              <w:t>/п</w:t>
            </w:r>
          </w:p>
        </w:tc>
        <w:tc>
          <w:tcPr>
            <w:tcW w:w="6249" w:type="dxa"/>
            <w:vMerge w:val="restart"/>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Вид программного материала</w:t>
            </w:r>
          </w:p>
        </w:tc>
        <w:tc>
          <w:tcPr>
            <w:tcW w:w="3649" w:type="dxa"/>
            <w:gridSpan w:val="5"/>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Количество часов (уроков)</w:t>
            </w:r>
          </w:p>
        </w:tc>
      </w:tr>
      <w:tr w:rsidR="005F1792" w:rsidRPr="00E94030" w:rsidTr="005F1792">
        <w:tc>
          <w:tcPr>
            <w:tcW w:w="522" w:type="dxa"/>
            <w:vMerge/>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p>
        </w:tc>
        <w:tc>
          <w:tcPr>
            <w:tcW w:w="6249" w:type="dxa"/>
            <w:vMerge/>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p>
        </w:tc>
        <w:tc>
          <w:tcPr>
            <w:tcW w:w="3649" w:type="dxa"/>
            <w:gridSpan w:val="5"/>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Класс</w:t>
            </w:r>
          </w:p>
        </w:tc>
      </w:tr>
      <w:tr w:rsidR="005F1792" w:rsidRPr="00E94030" w:rsidTr="005F1792">
        <w:tc>
          <w:tcPr>
            <w:tcW w:w="522" w:type="dxa"/>
            <w:vMerge/>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p>
        </w:tc>
        <w:tc>
          <w:tcPr>
            <w:tcW w:w="6249" w:type="dxa"/>
            <w:vMerge/>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p>
        </w:tc>
        <w:tc>
          <w:tcPr>
            <w:tcW w:w="708" w:type="dxa"/>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5</w:t>
            </w:r>
          </w:p>
        </w:tc>
        <w:tc>
          <w:tcPr>
            <w:tcW w:w="709" w:type="dxa"/>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6</w:t>
            </w:r>
          </w:p>
        </w:tc>
        <w:tc>
          <w:tcPr>
            <w:tcW w:w="709" w:type="dxa"/>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7</w:t>
            </w:r>
          </w:p>
        </w:tc>
        <w:tc>
          <w:tcPr>
            <w:tcW w:w="709" w:type="dxa"/>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8</w:t>
            </w:r>
          </w:p>
        </w:tc>
        <w:tc>
          <w:tcPr>
            <w:tcW w:w="814" w:type="dxa"/>
            <w:vAlign w:val="center"/>
          </w:tcPr>
          <w:p w:rsidR="005F1792" w:rsidRPr="00E94030" w:rsidRDefault="005F1792" w:rsidP="005F1792">
            <w:pPr>
              <w:jc w:val="center"/>
              <w:rPr>
                <w:rFonts w:ascii="Times New Roman" w:eastAsia="Times New Roman" w:hAnsi="Times New Roman" w:cs="Times New Roman"/>
                <w:b/>
                <w:i/>
                <w:color w:val="000000"/>
                <w:sz w:val="20"/>
                <w:szCs w:val="20"/>
                <w:lang w:eastAsia="ru-RU"/>
              </w:rPr>
            </w:pPr>
            <w:r w:rsidRPr="00E94030">
              <w:rPr>
                <w:rFonts w:ascii="Times New Roman" w:eastAsia="Times New Roman" w:hAnsi="Times New Roman" w:cs="Times New Roman"/>
                <w:b/>
                <w:i/>
                <w:color w:val="000000"/>
                <w:sz w:val="20"/>
                <w:szCs w:val="20"/>
                <w:lang w:eastAsia="ru-RU"/>
              </w:rPr>
              <w:t>9</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w:t>
            </w:r>
          </w:p>
        </w:tc>
        <w:tc>
          <w:tcPr>
            <w:tcW w:w="6249" w:type="dxa"/>
            <w:vAlign w:val="center"/>
          </w:tcPr>
          <w:p w:rsidR="005F1792" w:rsidRPr="00E94030" w:rsidRDefault="005F1792" w:rsidP="005F1792">
            <w:pPr>
              <w:rPr>
                <w:rFonts w:ascii="Times New Roman" w:eastAsia="Times New Roman" w:hAnsi="Times New Roman" w:cs="Times New Roman"/>
                <w:b/>
                <w:color w:val="000000"/>
                <w:sz w:val="20"/>
                <w:szCs w:val="20"/>
                <w:lang w:eastAsia="ru-RU"/>
              </w:rPr>
            </w:pPr>
            <w:r w:rsidRPr="00E94030">
              <w:rPr>
                <w:rFonts w:ascii="Times New Roman" w:eastAsia="Times New Roman" w:hAnsi="Times New Roman" w:cs="Times New Roman"/>
                <w:b/>
                <w:color w:val="000000"/>
                <w:sz w:val="20"/>
                <w:szCs w:val="20"/>
                <w:lang w:eastAsia="ru-RU"/>
              </w:rPr>
              <w:t>Базовая часть</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75</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75</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81</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84</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84</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1.1</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Основы знаний о физической культуре</w:t>
            </w:r>
          </w:p>
        </w:tc>
        <w:tc>
          <w:tcPr>
            <w:tcW w:w="3649" w:type="dxa"/>
            <w:gridSpan w:val="5"/>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В процессе урока</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Спортивные игры</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24</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1.3</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Гимнастика с элементами акробатики</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1.4</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Легкая атлетика </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Лыжная подготовка</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w:t>
            </w:r>
          </w:p>
        </w:tc>
        <w:tc>
          <w:tcPr>
            <w:tcW w:w="6249" w:type="dxa"/>
            <w:vAlign w:val="center"/>
          </w:tcPr>
          <w:p w:rsidR="005F1792" w:rsidRPr="00E94030" w:rsidRDefault="005F1792" w:rsidP="005F1792">
            <w:pPr>
              <w:rPr>
                <w:rFonts w:ascii="Times New Roman" w:eastAsia="Times New Roman" w:hAnsi="Times New Roman" w:cs="Times New Roman"/>
                <w:b/>
                <w:color w:val="000000"/>
                <w:sz w:val="20"/>
                <w:szCs w:val="20"/>
                <w:lang w:eastAsia="ru-RU"/>
              </w:rPr>
            </w:pPr>
            <w:r w:rsidRPr="00E94030">
              <w:rPr>
                <w:rFonts w:ascii="Times New Roman" w:eastAsia="Times New Roman" w:hAnsi="Times New Roman" w:cs="Times New Roman"/>
                <w:b/>
                <w:color w:val="000000"/>
                <w:sz w:val="20"/>
                <w:szCs w:val="20"/>
                <w:lang w:eastAsia="ru-RU"/>
              </w:rPr>
              <w:t>Вариативная часть</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27</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18</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2.1</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proofErr w:type="gramStart"/>
            <w:r w:rsidRPr="00E94030">
              <w:rPr>
                <w:rFonts w:ascii="Times New Roman" w:eastAsia="Times New Roman" w:hAnsi="Times New Roman" w:cs="Times New Roman"/>
                <w:color w:val="000000"/>
                <w:sz w:val="20"/>
                <w:szCs w:val="20"/>
                <w:lang w:eastAsia="ru-RU"/>
              </w:rPr>
              <w:t>Связанный</w:t>
            </w:r>
            <w:proofErr w:type="gramEnd"/>
            <w:r w:rsidRPr="00E94030">
              <w:rPr>
                <w:rFonts w:ascii="Times New Roman" w:eastAsia="Times New Roman" w:hAnsi="Times New Roman" w:cs="Times New Roman"/>
                <w:color w:val="000000"/>
                <w:sz w:val="20"/>
                <w:szCs w:val="20"/>
                <w:lang w:eastAsia="ru-RU"/>
              </w:rPr>
              <w:t xml:space="preserve"> с региональными и национальными особенностями </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15</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r>
      <w:tr w:rsidR="005F1792" w:rsidRPr="00E94030" w:rsidTr="005F1792">
        <w:tc>
          <w:tcPr>
            <w:tcW w:w="522"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2.2</w:t>
            </w:r>
          </w:p>
        </w:tc>
        <w:tc>
          <w:tcPr>
            <w:tcW w:w="6249" w:type="dxa"/>
            <w:vAlign w:val="center"/>
          </w:tcPr>
          <w:p w:rsidR="005F1792" w:rsidRPr="00E94030" w:rsidRDefault="005F1792" w:rsidP="005F1792">
            <w:pP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 xml:space="preserve">По выбору учителя, учащихся, </w:t>
            </w:r>
            <w:proofErr w:type="gramStart"/>
            <w:r w:rsidRPr="00E94030">
              <w:rPr>
                <w:rFonts w:ascii="Times New Roman" w:eastAsia="Times New Roman" w:hAnsi="Times New Roman" w:cs="Times New Roman"/>
                <w:color w:val="000000"/>
                <w:sz w:val="20"/>
                <w:szCs w:val="20"/>
                <w:lang w:eastAsia="ru-RU"/>
              </w:rPr>
              <w:t>определяемый</w:t>
            </w:r>
            <w:proofErr w:type="gramEnd"/>
            <w:r w:rsidRPr="00E94030">
              <w:rPr>
                <w:rFonts w:ascii="Times New Roman" w:eastAsia="Times New Roman" w:hAnsi="Times New Roman" w:cs="Times New Roman"/>
                <w:color w:val="000000"/>
                <w:sz w:val="20"/>
                <w:szCs w:val="20"/>
                <w:lang w:eastAsia="ru-RU"/>
              </w:rPr>
              <w:t xml:space="preserve"> самой школой, по </w:t>
            </w:r>
            <w:r w:rsidRPr="00E94030">
              <w:rPr>
                <w:rFonts w:ascii="Times New Roman" w:eastAsia="Times New Roman" w:hAnsi="Times New Roman" w:cs="Times New Roman"/>
                <w:color w:val="000000"/>
                <w:sz w:val="20"/>
                <w:szCs w:val="20"/>
                <w:lang w:eastAsia="ru-RU"/>
              </w:rPr>
              <w:lastRenderedPageBreak/>
              <w:t>углубленному изучению одного или нескольких видов спорта</w:t>
            </w:r>
          </w:p>
        </w:tc>
        <w:tc>
          <w:tcPr>
            <w:tcW w:w="708"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lastRenderedPageBreak/>
              <w:t>12</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12</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c>
          <w:tcPr>
            <w:tcW w:w="709"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c>
          <w:tcPr>
            <w:tcW w:w="814" w:type="dxa"/>
            <w:vAlign w:val="center"/>
          </w:tcPr>
          <w:p w:rsidR="005F1792" w:rsidRPr="00E94030" w:rsidRDefault="005F1792" w:rsidP="005F1792">
            <w:pPr>
              <w:jc w:val="center"/>
              <w:rPr>
                <w:rFonts w:ascii="Times New Roman" w:eastAsia="Times New Roman" w:hAnsi="Times New Roman" w:cs="Times New Roman"/>
                <w:color w:val="000000"/>
                <w:sz w:val="20"/>
                <w:szCs w:val="20"/>
                <w:lang w:eastAsia="ru-RU"/>
              </w:rPr>
            </w:pPr>
            <w:r w:rsidRPr="00E94030">
              <w:rPr>
                <w:rFonts w:ascii="Times New Roman" w:eastAsia="Times New Roman" w:hAnsi="Times New Roman" w:cs="Times New Roman"/>
                <w:color w:val="000000"/>
                <w:sz w:val="20"/>
                <w:szCs w:val="20"/>
                <w:lang w:eastAsia="ru-RU"/>
              </w:rPr>
              <w:t>9</w:t>
            </w:r>
          </w:p>
        </w:tc>
      </w:tr>
    </w:tbl>
    <w:p w:rsidR="005F1792" w:rsidRPr="00E94030" w:rsidRDefault="005F1792" w:rsidP="005F1792">
      <w:pPr>
        <w:spacing w:after="0" w:line="240" w:lineRule="auto"/>
        <w:jc w:val="center"/>
        <w:rPr>
          <w:rFonts w:ascii="Times New Roman" w:eastAsia="Times New Roman" w:hAnsi="Times New Roman" w:cs="Times New Roman"/>
          <w:color w:val="000000"/>
          <w:sz w:val="24"/>
          <w:szCs w:val="24"/>
          <w:lang w:eastAsia="ru-RU"/>
        </w:rPr>
      </w:pPr>
    </w:p>
    <w:p w:rsidR="005F1792" w:rsidRPr="00E94030" w:rsidRDefault="005F1792" w:rsidP="005F1792">
      <w:pPr>
        <w:rPr>
          <w:rFonts w:ascii="Times New Roman" w:hAnsi="Times New Roman" w:cs="Times New Roman"/>
          <w:b/>
          <w:sz w:val="24"/>
          <w:szCs w:val="24"/>
        </w:rPr>
      </w:pPr>
      <w:bookmarkStart w:id="3" w:name="bc5b8b96ee0549afe868d7e45284e3f038ef9850"/>
      <w:bookmarkStart w:id="4" w:name="3"/>
      <w:bookmarkEnd w:id="3"/>
      <w:bookmarkEnd w:id="4"/>
      <w:r w:rsidRPr="00E94030">
        <w:rPr>
          <w:rFonts w:ascii="Times New Roman" w:hAnsi="Times New Roman" w:cs="Times New Roman"/>
          <w:b/>
          <w:sz w:val="24"/>
          <w:szCs w:val="24"/>
        </w:rPr>
        <w:t>Распределение часов на разделы по рабочей программе физического воспитания при 3</w:t>
      </w:r>
      <w:r w:rsidR="00903F49" w:rsidRPr="00E94030">
        <w:rPr>
          <w:rFonts w:ascii="Times New Roman" w:hAnsi="Times New Roman" w:cs="Times New Roman"/>
          <w:b/>
          <w:sz w:val="24"/>
          <w:szCs w:val="24"/>
        </w:rPr>
        <w:t>-х урочных занятиях в неделю в 6</w:t>
      </w:r>
      <w:r w:rsidR="00C661D4">
        <w:rPr>
          <w:rFonts w:ascii="Times New Roman" w:hAnsi="Times New Roman" w:cs="Times New Roman"/>
          <w:b/>
          <w:sz w:val="24"/>
          <w:szCs w:val="24"/>
        </w:rPr>
        <w:t xml:space="preserve"> классе на 1017-2018</w:t>
      </w:r>
      <w:r w:rsidRPr="00E94030">
        <w:rPr>
          <w:rFonts w:ascii="Times New Roman" w:hAnsi="Times New Roman" w:cs="Times New Roman"/>
          <w:b/>
          <w:sz w:val="24"/>
          <w:szCs w:val="24"/>
        </w:rPr>
        <w:t xml:space="preserve"> учебный год.</w:t>
      </w:r>
    </w:p>
    <w:tbl>
      <w:tblPr>
        <w:tblW w:w="0" w:type="auto"/>
        <w:tblLook w:val="04A0" w:firstRow="1" w:lastRow="0" w:firstColumn="1" w:lastColumn="0" w:noHBand="0" w:noVBand="1"/>
      </w:tblPr>
      <w:tblGrid>
        <w:gridCol w:w="2084"/>
        <w:gridCol w:w="2084"/>
        <w:gridCol w:w="2084"/>
        <w:gridCol w:w="2084"/>
        <w:gridCol w:w="2084"/>
      </w:tblGrid>
      <w:tr w:rsidR="005F1792" w:rsidRPr="00E94030" w:rsidTr="00980C3F">
        <w:tc>
          <w:tcPr>
            <w:tcW w:w="2084" w:type="dxa"/>
            <w:vMerge w:val="restart"/>
            <w:tcBorders>
              <w:top w:val="single" w:sz="4" w:space="0" w:color="auto"/>
              <w:left w:val="single" w:sz="4" w:space="0" w:color="auto"/>
              <w:bottom w:val="single" w:sz="4" w:space="0" w:color="auto"/>
              <w:right w:val="single" w:sz="4" w:space="0" w:color="auto"/>
            </w:tcBorders>
          </w:tcPr>
          <w:p w:rsidR="005F1792" w:rsidRPr="00E94030" w:rsidRDefault="005F1792" w:rsidP="005F1792">
            <w:pPr>
              <w:rPr>
                <w:rFonts w:ascii="Times New Roman" w:hAnsi="Times New Roman" w:cs="Times New Roman"/>
                <w:b/>
                <w:sz w:val="24"/>
                <w:szCs w:val="24"/>
              </w:rPr>
            </w:pPr>
            <w:r w:rsidRPr="00E94030">
              <w:rPr>
                <w:rFonts w:ascii="Times New Roman" w:hAnsi="Times New Roman" w:cs="Times New Roman"/>
                <w:b/>
                <w:sz w:val="24"/>
                <w:szCs w:val="24"/>
              </w:rPr>
              <w:t>Вид программного материала</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b/>
                <w:sz w:val="24"/>
                <w:szCs w:val="24"/>
              </w:rPr>
            </w:pPr>
            <w:r w:rsidRPr="00E94030">
              <w:rPr>
                <w:rFonts w:ascii="Times New Roman" w:hAnsi="Times New Roman" w:cs="Times New Roman"/>
                <w:b/>
                <w:sz w:val="24"/>
                <w:szCs w:val="24"/>
              </w:rPr>
              <w:t>1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b/>
                <w:sz w:val="24"/>
                <w:szCs w:val="24"/>
              </w:rPr>
            </w:pPr>
            <w:r w:rsidRPr="00E94030">
              <w:rPr>
                <w:rFonts w:ascii="Times New Roman" w:hAnsi="Times New Roman" w:cs="Times New Roman"/>
                <w:b/>
                <w:sz w:val="24"/>
                <w:szCs w:val="24"/>
              </w:rPr>
              <w:t>2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b/>
                <w:sz w:val="24"/>
                <w:szCs w:val="24"/>
              </w:rPr>
            </w:pPr>
            <w:r w:rsidRPr="00E94030">
              <w:rPr>
                <w:rFonts w:ascii="Times New Roman" w:hAnsi="Times New Roman" w:cs="Times New Roman"/>
                <w:b/>
                <w:sz w:val="24"/>
                <w:szCs w:val="24"/>
              </w:rPr>
              <w:t>3 четверть</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b/>
                <w:sz w:val="24"/>
                <w:szCs w:val="24"/>
              </w:rPr>
            </w:pPr>
            <w:r w:rsidRPr="00E94030">
              <w:rPr>
                <w:rFonts w:ascii="Times New Roman" w:hAnsi="Times New Roman" w:cs="Times New Roman"/>
                <w:b/>
                <w:sz w:val="24"/>
                <w:szCs w:val="24"/>
              </w:rPr>
              <w:t>4 четверть</w:t>
            </w:r>
          </w:p>
        </w:tc>
      </w:tr>
      <w:tr w:rsidR="005F1792" w:rsidRPr="00E94030" w:rsidTr="00980C3F">
        <w:tc>
          <w:tcPr>
            <w:tcW w:w="2084" w:type="dxa"/>
            <w:vMerge/>
            <w:tcBorders>
              <w:top w:val="single" w:sz="4" w:space="0" w:color="auto"/>
              <w:left w:val="single" w:sz="4" w:space="0" w:color="auto"/>
              <w:bottom w:val="single" w:sz="4" w:space="0" w:color="auto"/>
              <w:right w:val="single" w:sz="4" w:space="0" w:color="auto"/>
            </w:tcBorders>
          </w:tcPr>
          <w:p w:rsidR="005F1792" w:rsidRPr="00E94030" w:rsidRDefault="005F1792" w:rsidP="005F1792">
            <w:pPr>
              <w:rPr>
                <w:rFonts w:ascii="Times New Roman" w:hAnsi="Times New Roman" w:cs="Times New Roman"/>
                <w:sz w:val="24"/>
                <w:szCs w:val="24"/>
              </w:rPr>
            </w:pP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24 часа</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24 часа</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063E4C">
            <w:pPr>
              <w:jc w:val="center"/>
              <w:rPr>
                <w:rFonts w:ascii="Times New Roman" w:hAnsi="Times New Roman" w:cs="Times New Roman"/>
                <w:sz w:val="24"/>
                <w:szCs w:val="24"/>
              </w:rPr>
            </w:pPr>
            <w:r w:rsidRPr="00E94030">
              <w:rPr>
                <w:rFonts w:ascii="Times New Roman" w:hAnsi="Times New Roman" w:cs="Times New Roman"/>
                <w:sz w:val="24"/>
                <w:szCs w:val="24"/>
              </w:rPr>
              <w:t>3</w:t>
            </w:r>
            <w:r w:rsidR="00063E4C" w:rsidRPr="00E94030">
              <w:rPr>
                <w:rFonts w:ascii="Times New Roman" w:hAnsi="Times New Roman" w:cs="Times New Roman"/>
                <w:sz w:val="24"/>
                <w:szCs w:val="24"/>
              </w:rPr>
              <w:t>0</w:t>
            </w:r>
            <w:r w:rsidRPr="00E94030">
              <w:rPr>
                <w:rFonts w:ascii="Times New Roman" w:hAnsi="Times New Roman" w:cs="Times New Roman"/>
                <w:sz w:val="24"/>
                <w:szCs w:val="24"/>
              </w:rPr>
              <w:t xml:space="preserve"> часа</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24 часа</w:t>
            </w:r>
          </w:p>
        </w:tc>
      </w:tr>
      <w:tr w:rsidR="005F1792" w:rsidRPr="00E94030" w:rsidTr="00980C3F">
        <w:tc>
          <w:tcPr>
            <w:tcW w:w="2084" w:type="dxa"/>
            <w:tcBorders>
              <w:top w:val="single" w:sz="4" w:space="0" w:color="auto"/>
              <w:left w:val="single" w:sz="4" w:space="0" w:color="auto"/>
              <w:bottom w:val="single" w:sz="4" w:space="0" w:color="auto"/>
              <w:right w:val="single" w:sz="4" w:space="0" w:color="auto"/>
            </w:tcBorders>
          </w:tcPr>
          <w:p w:rsidR="005F1792" w:rsidRPr="00E94030" w:rsidRDefault="005F1792" w:rsidP="005F1792">
            <w:pPr>
              <w:rPr>
                <w:rFonts w:ascii="Times New Roman" w:hAnsi="Times New Roman" w:cs="Times New Roman"/>
                <w:sz w:val="24"/>
                <w:szCs w:val="24"/>
              </w:rPr>
            </w:pPr>
            <w:r w:rsidRPr="00E94030">
              <w:rPr>
                <w:rFonts w:ascii="Times New Roman" w:hAnsi="Times New Roman" w:cs="Times New Roman"/>
                <w:sz w:val="24"/>
                <w:szCs w:val="24"/>
              </w:rPr>
              <w:t>Легкая атлетика</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C661D4" w:rsidP="005F1792">
            <w:pPr>
              <w:jc w:val="center"/>
              <w:rPr>
                <w:rFonts w:ascii="Times New Roman" w:hAnsi="Times New Roman" w:cs="Times New Roman"/>
                <w:sz w:val="24"/>
                <w:szCs w:val="24"/>
              </w:rPr>
            </w:pPr>
            <w:r>
              <w:rPr>
                <w:rFonts w:ascii="Times New Roman" w:hAnsi="Times New Roman" w:cs="Times New Roman"/>
                <w:sz w:val="24"/>
                <w:szCs w:val="24"/>
              </w:rPr>
              <w:t>10</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C661D4" w:rsidP="005F1792">
            <w:pPr>
              <w:jc w:val="center"/>
              <w:rPr>
                <w:rFonts w:ascii="Times New Roman" w:hAnsi="Times New Roman" w:cs="Times New Roman"/>
                <w:sz w:val="24"/>
                <w:szCs w:val="24"/>
              </w:rPr>
            </w:pPr>
            <w:r>
              <w:rPr>
                <w:rFonts w:ascii="Times New Roman" w:hAnsi="Times New Roman" w:cs="Times New Roman"/>
                <w:sz w:val="24"/>
                <w:szCs w:val="24"/>
              </w:rPr>
              <w:t>11</w:t>
            </w:r>
          </w:p>
        </w:tc>
      </w:tr>
      <w:tr w:rsidR="005F1792" w:rsidRPr="00E94030" w:rsidTr="00980C3F">
        <w:tc>
          <w:tcPr>
            <w:tcW w:w="2084" w:type="dxa"/>
            <w:tcBorders>
              <w:top w:val="single" w:sz="4" w:space="0" w:color="auto"/>
              <w:left w:val="single" w:sz="4" w:space="0" w:color="auto"/>
              <w:bottom w:val="single" w:sz="4" w:space="0" w:color="auto"/>
              <w:right w:val="single" w:sz="4" w:space="0" w:color="auto"/>
            </w:tcBorders>
          </w:tcPr>
          <w:p w:rsidR="005F1792" w:rsidRPr="00E94030" w:rsidRDefault="005F1792" w:rsidP="005F1792">
            <w:pPr>
              <w:rPr>
                <w:rFonts w:ascii="Times New Roman" w:hAnsi="Times New Roman" w:cs="Times New Roman"/>
                <w:sz w:val="24"/>
                <w:szCs w:val="24"/>
              </w:rPr>
            </w:pPr>
            <w:r w:rsidRPr="00E94030">
              <w:rPr>
                <w:rFonts w:ascii="Times New Roman" w:hAnsi="Times New Roman" w:cs="Times New Roman"/>
                <w:sz w:val="24"/>
                <w:szCs w:val="24"/>
              </w:rPr>
              <w:t xml:space="preserve">Гимнастика </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18</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r>
      <w:tr w:rsidR="005F1792" w:rsidRPr="00E94030" w:rsidTr="00980C3F">
        <w:tc>
          <w:tcPr>
            <w:tcW w:w="2084" w:type="dxa"/>
            <w:tcBorders>
              <w:top w:val="single" w:sz="4" w:space="0" w:color="auto"/>
              <w:left w:val="single" w:sz="4" w:space="0" w:color="auto"/>
              <w:bottom w:val="single" w:sz="4" w:space="0" w:color="auto"/>
              <w:right w:val="single" w:sz="4" w:space="0" w:color="auto"/>
            </w:tcBorders>
          </w:tcPr>
          <w:p w:rsidR="005F1792" w:rsidRPr="00E94030" w:rsidRDefault="005F1792" w:rsidP="005F1792">
            <w:pPr>
              <w:rPr>
                <w:rFonts w:ascii="Times New Roman" w:hAnsi="Times New Roman" w:cs="Times New Roman"/>
                <w:sz w:val="24"/>
                <w:szCs w:val="24"/>
              </w:rPr>
            </w:pPr>
            <w:r w:rsidRPr="00E94030">
              <w:rPr>
                <w:rFonts w:ascii="Times New Roman" w:hAnsi="Times New Roman" w:cs="Times New Roman"/>
                <w:sz w:val="24"/>
                <w:szCs w:val="24"/>
              </w:rPr>
              <w:t>Лыжная подготовка</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18</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w:t>
            </w:r>
          </w:p>
        </w:tc>
      </w:tr>
      <w:tr w:rsidR="005F1792" w:rsidRPr="00E94030" w:rsidTr="00980C3F">
        <w:tc>
          <w:tcPr>
            <w:tcW w:w="2084" w:type="dxa"/>
            <w:tcBorders>
              <w:top w:val="single" w:sz="4" w:space="0" w:color="auto"/>
              <w:left w:val="single" w:sz="4" w:space="0" w:color="auto"/>
              <w:bottom w:val="single" w:sz="4" w:space="0" w:color="auto"/>
              <w:right w:val="single" w:sz="4" w:space="0" w:color="auto"/>
            </w:tcBorders>
          </w:tcPr>
          <w:p w:rsidR="005F1792" w:rsidRPr="00E94030" w:rsidRDefault="005F1792" w:rsidP="005F1792">
            <w:pPr>
              <w:rPr>
                <w:rFonts w:ascii="Times New Roman" w:hAnsi="Times New Roman" w:cs="Times New Roman"/>
                <w:sz w:val="24"/>
                <w:szCs w:val="24"/>
              </w:rPr>
            </w:pPr>
            <w:r w:rsidRPr="00E94030">
              <w:rPr>
                <w:rFonts w:ascii="Times New Roman" w:hAnsi="Times New Roman" w:cs="Times New Roman"/>
                <w:sz w:val="24"/>
                <w:szCs w:val="24"/>
              </w:rPr>
              <w:t>Спортивные игры</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C661D4" w:rsidP="005F1792">
            <w:pPr>
              <w:jc w:val="center"/>
              <w:rPr>
                <w:rFonts w:ascii="Times New Roman" w:hAnsi="Times New Roman" w:cs="Times New Roman"/>
                <w:sz w:val="24"/>
                <w:szCs w:val="24"/>
              </w:rPr>
            </w:pPr>
            <w:r>
              <w:rPr>
                <w:rFonts w:ascii="Times New Roman" w:hAnsi="Times New Roman" w:cs="Times New Roman"/>
                <w:sz w:val="24"/>
                <w:szCs w:val="24"/>
              </w:rPr>
              <w:t>14</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6</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1</w:t>
            </w:r>
            <w:r w:rsidR="00063E4C" w:rsidRPr="00E94030">
              <w:rPr>
                <w:rFonts w:ascii="Times New Roman" w:hAnsi="Times New Roman" w:cs="Times New Roman"/>
                <w:sz w:val="24"/>
                <w:szCs w:val="24"/>
              </w:rPr>
              <w:t>2</w:t>
            </w:r>
          </w:p>
        </w:tc>
        <w:tc>
          <w:tcPr>
            <w:tcW w:w="2084" w:type="dxa"/>
            <w:tcBorders>
              <w:top w:val="single" w:sz="4" w:space="0" w:color="auto"/>
              <w:left w:val="single" w:sz="4" w:space="0" w:color="auto"/>
              <w:bottom w:val="single" w:sz="4" w:space="0" w:color="auto"/>
              <w:right w:val="single" w:sz="4" w:space="0" w:color="auto"/>
            </w:tcBorders>
            <w:vAlign w:val="center"/>
          </w:tcPr>
          <w:p w:rsidR="005F1792" w:rsidRPr="00E94030" w:rsidRDefault="00C661D4" w:rsidP="005F1792">
            <w:pPr>
              <w:jc w:val="center"/>
              <w:rPr>
                <w:rFonts w:ascii="Times New Roman" w:hAnsi="Times New Roman" w:cs="Times New Roman"/>
                <w:sz w:val="24"/>
                <w:szCs w:val="24"/>
              </w:rPr>
            </w:pPr>
            <w:r>
              <w:rPr>
                <w:rFonts w:ascii="Times New Roman" w:hAnsi="Times New Roman" w:cs="Times New Roman"/>
                <w:sz w:val="24"/>
                <w:szCs w:val="24"/>
              </w:rPr>
              <w:t>13</w:t>
            </w:r>
          </w:p>
        </w:tc>
      </w:tr>
    </w:tbl>
    <w:p w:rsidR="005F1792" w:rsidRPr="00E94030" w:rsidRDefault="005F1792" w:rsidP="005F1792">
      <w:pPr>
        <w:rPr>
          <w:rFonts w:ascii="Times New Roman" w:hAnsi="Times New Roman" w:cs="Times New Roman"/>
          <w:sz w:val="24"/>
          <w:szCs w:val="24"/>
        </w:rPr>
      </w:pPr>
    </w:p>
    <w:p w:rsidR="005F1792" w:rsidRPr="00E94030" w:rsidRDefault="005F1792" w:rsidP="005F1792">
      <w:pPr>
        <w:spacing w:after="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Календарно - тематическое</w:t>
      </w:r>
    </w:p>
    <w:p w:rsidR="005F1792" w:rsidRPr="00E94030" w:rsidRDefault="005F1792" w:rsidP="005F1792">
      <w:pPr>
        <w:spacing w:after="0" w:line="240" w:lineRule="auto"/>
        <w:jc w:val="center"/>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планирование по рабочей программе физического воспитания при</w:t>
      </w:r>
    </w:p>
    <w:p w:rsidR="005F1792" w:rsidRPr="00E94030" w:rsidRDefault="005F1792" w:rsidP="005F1792">
      <w:pPr>
        <w:spacing w:after="0" w:line="240" w:lineRule="auto"/>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 xml:space="preserve"> 3-х урочных</w:t>
      </w:r>
    </w:p>
    <w:p w:rsidR="005F1792" w:rsidRPr="00E94030" w:rsidRDefault="005F1792" w:rsidP="005F1792">
      <w:pPr>
        <w:spacing w:after="0" w:line="240" w:lineRule="auto"/>
        <w:jc w:val="center"/>
        <w:rPr>
          <w:rFonts w:ascii="Times New Roman" w:eastAsia="Times New Roman" w:hAnsi="Times New Roman" w:cs="Times New Roman"/>
          <w:color w:val="000000"/>
          <w:sz w:val="24"/>
          <w:szCs w:val="24"/>
          <w:lang w:eastAsia="ru-RU"/>
        </w:rPr>
      </w:pPr>
      <w:proofErr w:type="gramStart"/>
      <w:r w:rsidRPr="00E94030">
        <w:rPr>
          <w:rFonts w:ascii="Times New Roman" w:eastAsia="Times New Roman" w:hAnsi="Times New Roman" w:cs="Times New Roman"/>
          <w:b/>
          <w:bCs/>
          <w:color w:val="000000"/>
          <w:sz w:val="24"/>
          <w:szCs w:val="24"/>
          <w:lang w:eastAsia="ru-RU"/>
        </w:rPr>
        <w:t>занятиях</w:t>
      </w:r>
      <w:proofErr w:type="gramEnd"/>
      <w:r w:rsidRPr="00E94030">
        <w:rPr>
          <w:rFonts w:ascii="Times New Roman" w:eastAsia="Times New Roman" w:hAnsi="Times New Roman" w:cs="Times New Roman"/>
          <w:b/>
          <w:bCs/>
          <w:color w:val="000000"/>
          <w:sz w:val="24"/>
          <w:szCs w:val="24"/>
          <w:lang w:eastAsia="ru-RU"/>
        </w:rPr>
        <w:t xml:space="preserve"> в неделю в 6 классе.</w:t>
      </w:r>
    </w:p>
    <w:p w:rsidR="005F1792" w:rsidRPr="00E94030" w:rsidRDefault="005F1792" w:rsidP="005F1792">
      <w:pPr>
        <w:rPr>
          <w:rFonts w:ascii="Times New Roman" w:hAnsi="Times New Roman" w:cs="Times New Roman"/>
          <w:sz w:val="24"/>
          <w:szCs w:val="24"/>
        </w:rPr>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6"/>
        <w:gridCol w:w="1266"/>
        <w:gridCol w:w="4496"/>
        <w:gridCol w:w="1828"/>
      </w:tblGrid>
      <w:tr w:rsidR="005F1792" w:rsidRPr="00E94030" w:rsidTr="005F1792">
        <w:tc>
          <w:tcPr>
            <w:tcW w:w="675" w:type="dxa"/>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 урока</w:t>
            </w:r>
          </w:p>
        </w:tc>
        <w:tc>
          <w:tcPr>
            <w:tcW w:w="926" w:type="dxa"/>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дата</w:t>
            </w:r>
          </w:p>
        </w:tc>
        <w:tc>
          <w:tcPr>
            <w:tcW w:w="1266" w:type="dxa"/>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Раздел программы</w:t>
            </w:r>
          </w:p>
        </w:tc>
        <w:tc>
          <w:tcPr>
            <w:tcW w:w="4496" w:type="dxa"/>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Тема урока</w:t>
            </w:r>
          </w:p>
        </w:tc>
        <w:tc>
          <w:tcPr>
            <w:tcW w:w="1828" w:type="dxa"/>
            <w:vAlign w:val="center"/>
          </w:tcPr>
          <w:p w:rsidR="005F1792" w:rsidRPr="00E94030" w:rsidRDefault="005F1792" w:rsidP="005F1792">
            <w:pPr>
              <w:jc w:val="center"/>
              <w:rPr>
                <w:rFonts w:ascii="Times New Roman" w:hAnsi="Times New Roman" w:cs="Times New Roman"/>
                <w:sz w:val="24"/>
                <w:szCs w:val="24"/>
              </w:rPr>
            </w:pPr>
            <w:r w:rsidRPr="00E94030">
              <w:rPr>
                <w:rFonts w:ascii="Times New Roman" w:hAnsi="Times New Roman" w:cs="Times New Roman"/>
                <w:sz w:val="24"/>
                <w:szCs w:val="24"/>
              </w:rPr>
              <w:t>Основные понятия</w:t>
            </w: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vAlign w:val="center"/>
          </w:tcPr>
          <w:p w:rsidR="0040251F" w:rsidRPr="00E94030" w:rsidRDefault="0040251F" w:rsidP="005F1792">
            <w:pPr>
              <w:jc w:val="center"/>
              <w:rPr>
                <w:rFonts w:ascii="Times New Roman" w:hAnsi="Times New Roman" w:cs="Times New Roman"/>
                <w:b/>
                <w:sz w:val="24"/>
                <w:szCs w:val="24"/>
              </w:rPr>
            </w:pPr>
            <w:r w:rsidRPr="00E94030">
              <w:rPr>
                <w:rFonts w:ascii="Times New Roman" w:hAnsi="Times New Roman" w:cs="Times New Roman"/>
                <w:b/>
                <w:sz w:val="24"/>
                <w:szCs w:val="24"/>
              </w:rPr>
              <w:t xml:space="preserve">Легкая </w:t>
            </w:r>
            <w:proofErr w:type="spellStart"/>
            <w:proofErr w:type="gramStart"/>
            <w:r w:rsidRPr="00E94030">
              <w:rPr>
                <w:rFonts w:ascii="Times New Roman" w:hAnsi="Times New Roman" w:cs="Times New Roman"/>
                <w:b/>
                <w:sz w:val="24"/>
                <w:szCs w:val="24"/>
              </w:rPr>
              <w:t>атлети</w:t>
            </w:r>
            <w:proofErr w:type="spellEnd"/>
            <w:r w:rsidRPr="00E94030">
              <w:rPr>
                <w:rFonts w:ascii="Times New Roman" w:hAnsi="Times New Roman" w:cs="Times New Roman"/>
                <w:b/>
                <w:sz w:val="24"/>
                <w:szCs w:val="24"/>
              </w:rPr>
              <w:t xml:space="preserve"> ка</w:t>
            </w:r>
            <w:proofErr w:type="gramEnd"/>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Водный. Инструктаж по ТБ на уроках физической культуры. Контроль ЧСС.</w:t>
            </w:r>
          </w:p>
        </w:tc>
        <w:tc>
          <w:tcPr>
            <w:tcW w:w="1828"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Физическая культура</w:t>
            </w: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7822FE"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бега на 30м</w:t>
            </w:r>
            <w:r w:rsidR="0040251F" w:rsidRPr="00E94030">
              <w:rPr>
                <w:rFonts w:ascii="Times New Roman" w:hAnsi="Times New Roman" w:cs="Times New Roman"/>
                <w:sz w:val="24"/>
                <w:szCs w:val="24"/>
              </w:rPr>
              <w:t>. Контроль ЧСС.</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метания т/мяча на дальность.</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4</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 xml:space="preserve"> Тестирование бега на 60м с высокого старта. </w:t>
            </w:r>
            <w:r w:rsidR="0040251F" w:rsidRPr="00E94030">
              <w:rPr>
                <w:rFonts w:ascii="Times New Roman" w:hAnsi="Times New Roman" w:cs="Times New Roman"/>
                <w:sz w:val="24"/>
                <w:szCs w:val="24"/>
              </w:rPr>
              <w:t xml:space="preserve">Низкий старт. </w:t>
            </w:r>
          </w:p>
        </w:tc>
        <w:tc>
          <w:tcPr>
            <w:tcW w:w="1828"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Спринтерский бег. Низкий старт.</w:t>
            </w: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Развитие скоростно-силовых способностей. Бег 300 м (учет)</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челночного бега 3х10м.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наклона вперед из положения стоя.</w:t>
            </w:r>
          </w:p>
        </w:tc>
        <w:tc>
          <w:tcPr>
            <w:tcW w:w="1828"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 xml:space="preserve">Гибкость </w:t>
            </w: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lastRenderedPageBreak/>
              <w:t>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 xml:space="preserve">Тестирование подъема туловища из </w:t>
            </w:r>
            <w:proofErr w:type="gramStart"/>
            <w:r w:rsidRPr="00E94030">
              <w:rPr>
                <w:rFonts w:ascii="Times New Roman" w:hAnsi="Times New Roman" w:cs="Times New Roman"/>
                <w:sz w:val="24"/>
                <w:szCs w:val="24"/>
              </w:rPr>
              <w:t>положения</w:t>
            </w:r>
            <w:proofErr w:type="gramEnd"/>
            <w:r w:rsidRPr="00E94030">
              <w:rPr>
                <w:rFonts w:ascii="Times New Roman" w:hAnsi="Times New Roman" w:cs="Times New Roman"/>
                <w:sz w:val="24"/>
                <w:szCs w:val="24"/>
              </w:rPr>
              <w:t xml:space="preserve"> лежа на спине за 30 секунд.</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виса на время.</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подтягивания в висе на перекладине.</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0C6114"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11</w:t>
            </w:r>
          </w:p>
        </w:tc>
        <w:tc>
          <w:tcPr>
            <w:tcW w:w="926" w:type="dxa"/>
          </w:tcPr>
          <w:p w:rsidR="000C6114" w:rsidRPr="00E94030" w:rsidRDefault="000C6114" w:rsidP="005F1792">
            <w:pPr>
              <w:rPr>
                <w:rFonts w:ascii="Times New Roman" w:hAnsi="Times New Roman" w:cs="Times New Roman"/>
                <w:sz w:val="24"/>
                <w:szCs w:val="24"/>
              </w:rPr>
            </w:pPr>
          </w:p>
        </w:tc>
        <w:tc>
          <w:tcPr>
            <w:tcW w:w="1266" w:type="dxa"/>
          </w:tcPr>
          <w:p w:rsidR="000C6114" w:rsidRPr="00E94030" w:rsidRDefault="000C6114" w:rsidP="005F1792">
            <w:pPr>
              <w:rPr>
                <w:rFonts w:ascii="Times New Roman" w:hAnsi="Times New Roman" w:cs="Times New Roman"/>
                <w:sz w:val="24"/>
                <w:szCs w:val="24"/>
              </w:rPr>
            </w:pPr>
          </w:p>
        </w:tc>
        <w:tc>
          <w:tcPr>
            <w:tcW w:w="4496" w:type="dxa"/>
          </w:tcPr>
          <w:p w:rsidR="000C6114"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Тестирование прыжка в длину с места.</w:t>
            </w:r>
          </w:p>
        </w:tc>
        <w:tc>
          <w:tcPr>
            <w:tcW w:w="1828" w:type="dxa"/>
          </w:tcPr>
          <w:p w:rsidR="000C6114" w:rsidRPr="00E94030" w:rsidRDefault="000C6114"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12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b/>
                <w:sz w:val="24"/>
                <w:szCs w:val="24"/>
              </w:rPr>
              <w:t>Спортивные игры. Баскетбол</w:t>
            </w:r>
          </w:p>
        </w:tc>
        <w:tc>
          <w:tcPr>
            <w:tcW w:w="4496" w:type="dxa"/>
          </w:tcPr>
          <w:p w:rsidR="0040251F" w:rsidRPr="00E94030" w:rsidRDefault="0040251F" w:rsidP="000C6114">
            <w:pPr>
              <w:rPr>
                <w:rFonts w:ascii="Times New Roman" w:hAnsi="Times New Roman" w:cs="Times New Roman"/>
                <w:sz w:val="24"/>
                <w:szCs w:val="24"/>
              </w:rPr>
            </w:pPr>
            <w:r w:rsidRPr="00E94030">
              <w:rPr>
                <w:rFonts w:ascii="Times New Roman" w:hAnsi="Times New Roman" w:cs="Times New Roman"/>
                <w:sz w:val="24"/>
                <w:szCs w:val="24"/>
              </w:rPr>
              <w:t xml:space="preserve">Баскетбол. </w:t>
            </w:r>
            <w:r w:rsidR="000C6114" w:rsidRPr="00E94030">
              <w:rPr>
                <w:rFonts w:ascii="Times New Roman" w:hAnsi="Times New Roman" w:cs="Times New Roman"/>
                <w:sz w:val="24"/>
                <w:szCs w:val="24"/>
              </w:rPr>
              <w:t>Ведение мяча с изменением направления и скорости.</w:t>
            </w:r>
          </w:p>
        </w:tc>
        <w:tc>
          <w:tcPr>
            <w:tcW w:w="1828"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 xml:space="preserve">Баскетбол </w:t>
            </w: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Повороты на месте и в движении.</w:t>
            </w:r>
          </w:p>
        </w:tc>
        <w:tc>
          <w:tcPr>
            <w:tcW w:w="1828"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Баскетбол. </w:t>
            </w: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14</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ign w:val="center"/>
          </w:tcPr>
          <w:p w:rsidR="0040251F" w:rsidRPr="00E94030" w:rsidRDefault="0040251F" w:rsidP="005F1792">
            <w:pPr>
              <w:jc w:val="center"/>
              <w:rPr>
                <w:rFonts w:ascii="Times New Roman" w:hAnsi="Times New Roman" w:cs="Times New Roman"/>
                <w:i/>
                <w:sz w:val="24"/>
                <w:szCs w:val="24"/>
              </w:rPr>
            </w:pPr>
          </w:p>
        </w:tc>
        <w:tc>
          <w:tcPr>
            <w:tcW w:w="4496" w:type="dxa"/>
          </w:tcPr>
          <w:p w:rsidR="0040251F" w:rsidRPr="00E94030" w:rsidRDefault="000C6114" w:rsidP="005F1792">
            <w:pPr>
              <w:rPr>
                <w:rFonts w:ascii="Times New Roman" w:hAnsi="Times New Roman" w:cs="Times New Roman"/>
                <w:sz w:val="24"/>
                <w:szCs w:val="24"/>
              </w:rPr>
            </w:pPr>
            <w:r w:rsidRPr="00E94030">
              <w:rPr>
                <w:rFonts w:ascii="Times New Roman" w:hAnsi="Times New Roman" w:cs="Times New Roman"/>
                <w:sz w:val="24"/>
                <w:szCs w:val="24"/>
              </w:rPr>
              <w:t>Передача мяча двумя руками от груди при движении во встречных колоннах.</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C6068F" w:rsidP="005F1792">
            <w:pPr>
              <w:rPr>
                <w:rFonts w:ascii="Times New Roman" w:hAnsi="Times New Roman" w:cs="Times New Roman"/>
                <w:sz w:val="24"/>
                <w:szCs w:val="24"/>
              </w:rPr>
            </w:pPr>
            <w:r w:rsidRPr="00E94030">
              <w:rPr>
                <w:rFonts w:ascii="Times New Roman" w:hAnsi="Times New Roman" w:cs="Times New Roman"/>
                <w:sz w:val="24"/>
                <w:szCs w:val="24"/>
              </w:rPr>
              <w:t>Совершенствование изученных приемов. Учебная игра.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Броски по кольцу  с ближней</w:t>
            </w:r>
            <w:r w:rsidR="000C6114" w:rsidRPr="00E94030">
              <w:rPr>
                <w:rFonts w:ascii="Times New Roman" w:hAnsi="Times New Roman" w:cs="Times New Roman"/>
                <w:sz w:val="24"/>
                <w:szCs w:val="24"/>
              </w:rPr>
              <w:t xml:space="preserve"> дистанции с места и  после двух шагов. Игра 2х2, 3х2.</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17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Сочетание ведения, остановок и бросков. Учебная игра.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18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b/>
                <w:sz w:val="24"/>
                <w:szCs w:val="24"/>
              </w:rPr>
            </w:pPr>
            <w:r w:rsidRPr="00E94030">
              <w:rPr>
                <w:rFonts w:ascii="Times New Roman" w:hAnsi="Times New Roman" w:cs="Times New Roman"/>
                <w:b/>
                <w:sz w:val="24"/>
                <w:szCs w:val="24"/>
              </w:rPr>
              <w:t>Пионербол</w:t>
            </w: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Пионербол. Правила игры. Стойки и перемещение игроков. Передачи мяча в парах, через сетку. </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19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Подача мяча. Прием после подачи.</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20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C6068F" w:rsidP="005F1792">
            <w:pPr>
              <w:rPr>
                <w:rFonts w:ascii="Times New Roman" w:hAnsi="Times New Roman" w:cs="Times New Roman"/>
                <w:sz w:val="24"/>
                <w:szCs w:val="24"/>
              </w:rPr>
            </w:pPr>
            <w:r w:rsidRPr="00E94030">
              <w:rPr>
                <w:rFonts w:ascii="Times New Roman" w:hAnsi="Times New Roman" w:cs="Times New Roman"/>
                <w:sz w:val="24"/>
                <w:szCs w:val="24"/>
              </w:rPr>
              <w:t>Прием мяча после подачи. Атакующий бросок. Развитие скоростно-силовых способностей.</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21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ign w:val="center"/>
          </w:tcPr>
          <w:p w:rsidR="0040251F" w:rsidRPr="00E94030" w:rsidRDefault="0040251F" w:rsidP="005F1792">
            <w:pPr>
              <w:jc w:val="center"/>
              <w:rPr>
                <w:rFonts w:ascii="Times New Roman" w:hAnsi="Times New Roman" w:cs="Times New Roman"/>
                <w:i/>
                <w:sz w:val="24"/>
                <w:szCs w:val="24"/>
              </w:rPr>
            </w:pPr>
          </w:p>
        </w:tc>
        <w:tc>
          <w:tcPr>
            <w:tcW w:w="4496" w:type="dxa"/>
          </w:tcPr>
          <w:p w:rsidR="0040251F" w:rsidRPr="00E94030" w:rsidRDefault="00C6068F" w:rsidP="005F1792">
            <w:pPr>
              <w:rPr>
                <w:rFonts w:ascii="Times New Roman" w:hAnsi="Times New Roman" w:cs="Times New Roman"/>
                <w:sz w:val="24"/>
                <w:szCs w:val="24"/>
              </w:rPr>
            </w:pPr>
            <w:r w:rsidRPr="00E94030">
              <w:rPr>
                <w:rFonts w:ascii="Times New Roman" w:hAnsi="Times New Roman" w:cs="Times New Roman"/>
                <w:sz w:val="24"/>
                <w:szCs w:val="24"/>
              </w:rPr>
              <w:t>Постановка блока. Учебная игра.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22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C6068F" w:rsidP="005F1792">
            <w:pPr>
              <w:rPr>
                <w:rFonts w:ascii="Times New Roman" w:hAnsi="Times New Roman" w:cs="Times New Roman"/>
                <w:sz w:val="24"/>
                <w:szCs w:val="24"/>
              </w:rPr>
            </w:pPr>
            <w:r w:rsidRPr="00E94030">
              <w:rPr>
                <w:rFonts w:ascii="Times New Roman" w:hAnsi="Times New Roman" w:cs="Times New Roman"/>
                <w:sz w:val="24"/>
                <w:szCs w:val="24"/>
              </w:rPr>
              <w:t>Атакующий бросок</w:t>
            </w:r>
            <w:r w:rsidR="0040251F" w:rsidRPr="00E94030">
              <w:rPr>
                <w:rFonts w:ascii="Times New Roman" w:hAnsi="Times New Roman" w:cs="Times New Roman"/>
                <w:sz w:val="24"/>
                <w:szCs w:val="24"/>
              </w:rPr>
              <w:t>. Постановка блока. Игровые задания через сетку.</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23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C6068F">
            <w:pPr>
              <w:rPr>
                <w:rFonts w:ascii="Times New Roman" w:hAnsi="Times New Roman" w:cs="Times New Roman"/>
                <w:sz w:val="24"/>
                <w:szCs w:val="24"/>
              </w:rPr>
            </w:pPr>
            <w:r w:rsidRPr="00E94030">
              <w:rPr>
                <w:rFonts w:ascii="Times New Roman" w:hAnsi="Times New Roman" w:cs="Times New Roman"/>
                <w:sz w:val="24"/>
                <w:szCs w:val="24"/>
              </w:rPr>
              <w:t xml:space="preserve">Прием после подачи. Атакующий бросок. Учебная игра. </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C6068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24</w:t>
            </w:r>
          </w:p>
        </w:tc>
        <w:tc>
          <w:tcPr>
            <w:tcW w:w="926" w:type="dxa"/>
          </w:tcPr>
          <w:p w:rsidR="00C6068F" w:rsidRPr="00E94030" w:rsidRDefault="00C6068F" w:rsidP="005F1792">
            <w:pPr>
              <w:rPr>
                <w:rFonts w:ascii="Times New Roman" w:hAnsi="Times New Roman" w:cs="Times New Roman"/>
                <w:sz w:val="24"/>
                <w:szCs w:val="24"/>
              </w:rPr>
            </w:pPr>
          </w:p>
        </w:tc>
        <w:tc>
          <w:tcPr>
            <w:tcW w:w="1266" w:type="dxa"/>
          </w:tcPr>
          <w:p w:rsidR="00C6068F" w:rsidRPr="00E94030" w:rsidRDefault="00C6068F" w:rsidP="005F1792">
            <w:pPr>
              <w:rPr>
                <w:rFonts w:ascii="Times New Roman" w:hAnsi="Times New Roman" w:cs="Times New Roman"/>
                <w:sz w:val="24"/>
                <w:szCs w:val="24"/>
              </w:rPr>
            </w:pPr>
          </w:p>
        </w:tc>
        <w:tc>
          <w:tcPr>
            <w:tcW w:w="4496" w:type="dxa"/>
          </w:tcPr>
          <w:p w:rsidR="00C6068F" w:rsidRPr="00E94030" w:rsidRDefault="00C6068F" w:rsidP="00C6068F">
            <w:pPr>
              <w:rPr>
                <w:rFonts w:ascii="Times New Roman" w:hAnsi="Times New Roman" w:cs="Times New Roman"/>
                <w:sz w:val="24"/>
                <w:szCs w:val="24"/>
              </w:rPr>
            </w:pPr>
            <w:r w:rsidRPr="00E94030">
              <w:rPr>
                <w:rFonts w:ascii="Times New Roman" w:hAnsi="Times New Roman" w:cs="Times New Roman"/>
                <w:sz w:val="24"/>
                <w:szCs w:val="24"/>
              </w:rPr>
              <w:t>Урок-соревнование по пионерболу.</w:t>
            </w:r>
          </w:p>
        </w:tc>
        <w:tc>
          <w:tcPr>
            <w:tcW w:w="1828" w:type="dxa"/>
          </w:tcPr>
          <w:p w:rsidR="00C6068F" w:rsidRPr="00E94030" w:rsidRDefault="00C6068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25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b/>
                <w:sz w:val="24"/>
                <w:szCs w:val="24"/>
              </w:rPr>
              <w:t>Гимнастика</w:t>
            </w: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Вводный. Инструктаж по ТБ во время занятий гимнастикой. Строевая подготовка.</w:t>
            </w:r>
            <w:r w:rsidR="00C6068F" w:rsidRPr="00E94030">
              <w:rPr>
                <w:rFonts w:ascii="Times New Roman" w:hAnsi="Times New Roman" w:cs="Times New Roman"/>
                <w:sz w:val="24"/>
                <w:szCs w:val="24"/>
              </w:rPr>
              <w:t xml:space="preserve"> Кувырок вперед, назад, </w:t>
            </w:r>
            <w:r w:rsidR="00C6068F" w:rsidRPr="00E94030">
              <w:rPr>
                <w:rFonts w:ascii="Times New Roman" w:hAnsi="Times New Roman" w:cs="Times New Roman"/>
                <w:sz w:val="24"/>
                <w:szCs w:val="24"/>
              </w:rPr>
              <w:lastRenderedPageBreak/>
              <w:t>стойка на лопатках.</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lastRenderedPageBreak/>
              <w:t>26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C6068F" w:rsidP="005F1792">
            <w:pPr>
              <w:rPr>
                <w:rFonts w:ascii="Times New Roman" w:hAnsi="Times New Roman" w:cs="Times New Roman"/>
                <w:sz w:val="24"/>
                <w:szCs w:val="24"/>
              </w:rPr>
            </w:pPr>
            <w:r w:rsidRPr="00E94030">
              <w:rPr>
                <w:rFonts w:ascii="Times New Roman" w:hAnsi="Times New Roman" w:cs="Times New Roman"/>
                <w:sz w:val="24"/>
                <w:szCs w:val="24"/>
              </w:rPr>
              <w:t>Работа по отделениям: параллельные б</w:t>
            </w:r>
            <w:r w:rsidR="0040251F" w:rsidRPr="00E94030">
              <w:rPr>
                <w:rFonts w:ascii="Times New Roman" w:hAnsi="Times New Roman" w:cs="Times New Roman"/>
                <w:sz w:val="24"/>
                <w:szCs w:val="24"/>
              </w:rPr>
              <w:t>русья (мал)</w:t>
            </w:r>
            <w:r w:rsidRPr="00E94030">
              <w:rPr>
                <w:rFonts w:ascii="Times New Roman" w:hAnsi="Times New Roman" w:cs="Times New Roman"/>
                <w:sz w:val="24"/>
                <w:szCs w:val="24"/>
              </w:rPr>
              <w:t>;</w:t>
            </w:r>
            <w:r w:rsidR="0040251F" w:rsidRPr="00E94030">
              <w:rPr>
                <w:rFonts w:ascii="Times New Roman" w:hAnsi="Times New Roman" w:cs="Times New Roman"/>
                <w:sz w:val="24"/>
                <w:szCs w:val="24"/>
              </w:rPr>
              <w:t xml:space="preserve"> акр</w:t>
            </w:r>
            <w:proofErr w:type="gramStart"/>
            <w:r w:rsidR="0040251F" w:rsidRPr="00E94030">
              <w:rPr>
                <w:rFonts w:ascii="Times New Roman" w:hAnsi="Times New Roman" w:cs="Times New Roman"/>
                <w:sz w:val="24"/>
                <w:szCs w:val="24"/>
              </w:rPr>
              <w:t>.</w:t>
            </w:r>
            <w:proofErr w:type="gramEnd"/>
            <w:r w:rsidR="0040251F" w:rsidRPr="00E94030">
              <w:rPr>
                <w:rFonts w:ascii="Times New Roman" w:hAnsi="Times New Roman" w:cs="Times New Roman"/>
                <w:sz w:val="24"/>
                <w:szCs w:val="24"/>
              </w:rPr>
              <w:t xml:space="preserve"> </w:t>
            </w:r>
            <w:proofErr w:type="gramStart"/>
            <w:r w:rsidR="0040251F" w:rsidRPr="00E94030">
              <w:rPr>
                <w:rFonts w:ascii="Times New Roman" w:hAnsi="Times New Roman" w:cs="Times New Roman"/>
                <w:sz w:val="24"/>
                <w:szCs w:val="24"/>
              </w:rPr>
              <w:t>у</w:t>
            </w:r>
            <w:proofErr w:type="gramEnd"/>
            <w:r w:rsidR="0040251F" w:rsidRPr="00E94030">
              <w:rPr>
                <w:rFonts w:ascii="Times New Roman" w:hAnsi="Times New Roman" w:cs="Times New Roman"/>
                <w:sz w:val="24"/>
                <w:szCs w:val="24"/>
              </w:rPr>
              <w:t>пр.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27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Ра</w:t>
            </w:r>
            <w:r w:rsidR="00AA447E" w:rsidRPr="00E94030">
              <w:rPr>
                <w:rFonts w:ascii="Times New Roman" w:hAnsi="Times New Roman" w:cs="Times New Roman"/>
                <w:sz w:val="24"/>
                <w:szCs w:val="24"/>
              </w:rPr>
              <w:t xml:space="preserve">бота по отделениям: </w:t>
            </w:r>
            <w:proofErr w:type="spellStart"/>
            <w:r w:rsidR="00AA447E" w:rsidRPr="00E94030">
              <w:rPr>
                <w:rFonts w:ascii="Times New Roman" w:hAnsi="Times New Roman" w:cs="Times New Roman"/>
                <w:sz w:val="24"/>
                <w:szCs w:val="24"/>
              </w:rPr>
              <w:t>Акрабатич</w:t>
            </w:r>
            <w:proofErr w:type="spellEnd"/>
            <w:r w:rsidR="00AA447E" w:rsidRPr="00E94030">
              <w:rPr>
                <w:rFonts w:ascii="Times New Roman" w:hAnsi="Times New Roman" w:cs="Times New Roman"/>
                <w:sz w:val="24"/>
                <w:szCs w:val="24"/>
              </w:rPr>
              <w:t>. у</w:t>
            </w:r>
            <w:r w:rsidRPr="00E94030">
              <w:rPr>
                <w:rFonts w:ascii="Times New Roman" w:hAnsi="Times New Roman" w:cs="Times New Roman"/>
                <w:sz w:val="24"/>
                <w:szCs w:val="24"/>
              </w:rPr>
              <w:t>пр. (мал), опорный прыжок</w:t>
            </w:r>
            <w:r w:rsidR="00AA447E" w:rsidRPr="00E94030">
              <w:rPr>
                <w:rFonts w:ascii="Times New Roman" w:hAnsi="Times New Roman" w:cs="Times New Roman"/>
                <w:sz w:val="24"/>
                <w:szCs w:val="24"/>
              </w:rPr>
              <w:t xml:space="preserve"> «ноги врозь»</w:t>
            </w:r>
            <w:r w:rsidRPr="00E94030">
              <w:rPr>
                <w:rFonts w:ascii="Times New Roman" w:hAnsi="Times New Roman" w:cs="Times New Roman"/>
                <w:sz w:val="24"/>
                <w:szCs w:val="24"/>
              </w:rPr>
              <w:t xml:space="preserve">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28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jc w:val="cente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Работа по отделениям: опорный прыжок через гимнастического козла «ноги врозь» (мал),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у</w:t>
            </w:r>
            <w:proofErr w:type="gramEnd"/>
            <w:r w:rsidRPr="00E94030">
              <w:rPr>
                <w:rFonts w:ascii="Times New Roman" w:hAnsi="Times New Roman" w:cs="Times New Roman"/>
                <w:sz w:val="24"/>
                <w:szCs w:val="24"/>
              </w:rPr>
              <w:t>пр.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29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Опорный прыжок</w:t>
            </w:r>
            <w:r w:rsidR="00AA447E" w:rsidRPr="00E94030">
              <w:rPr>
                <w:rFonts w:ascii="Times New Roman" w:hAnsi="Times New Roman" w:cs="Times New Roman"/>
                <w:sz w:val="24"/>
                <w:szCs w:val="24"/>
              </w:rPr>
              <w:t xml:space="preserve"> «ноги врозь»</w:t>
            </w:r>
            <w:r w:rsidRPr="00E94030">
              <w:rPr>
                <w:rFonts w:ascii="Times New Roman" w:hAnsi="Times New Roman" w:cs="Times New Roman"/>
                <w:sz w:val="24"/>
                <w:szCs w:val="24"/>
              </w:rPr>
              <w:t xml:space="preserve">. </w:t>
            </w:r>
            <w:r w:rsidR="00AA447E" w:rsidRPr="00E94030">
              <w:rPr>
                <w:rFonts w:ascii="Times New Roman" w:hAnsi="Times New Roman" w:cs="Times New Roman"/>
                <w:sz w:val="24"/>
                <w:szCs w:val="24"/>
              </w:rPr>
              <w:t xml:space="preserve">Тестирование </w:t>
            </w:r>
            <w:r w:rsidRPr="00E94030">
              <w:rPr>
                <w:rFonts w:ascii="Times New Roman" w:hAnsi="Times New Roman" w:cs="Times New Roman"/>
                <w:sz w:val="24"/>
                <w:szCs w:val="24"/>
              </w:rPr>
              <w:t xml:space="preserve">3 кувырка вперед в группировке на время. </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30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Работа по отделениям: Паралл</w:t>
            </w:r>
            <w:r w:rsidR="001679A3" w:rsidRPr="00E94030">
              <w:rPr>
                <w:rFonts w:ascii="Times New Roman" w:hAnsi="Times New Roman" w:cs="Times New Roman"/>
                <w:sz w:val="24"/>
                <w:szCs w:val="24"/>
              </w:rPr>
              <w:t>ельные брусья (</w:t>
            </w:r>
            <w:proofErr w:type="gramStart"/>
            <w:r w:rsidR="001679A3" w:rsidRPr="00E94030">
              <w:rPr>
                <w:rFonts w:ascii="Times New Roman" w:hAnsi="Times New Roman" w:cs="Times New Roman"/>
                <w:sz w:val="24"/>
                <w:szCs w:val="24"/>
              </w:rPr>
              <w:t>мал</w:t>
            </w:r>
            <w:proofErr w:type="gramEnd"/>
            <w:r w:rsidR="001679A3" w:rsidRPr="00E94030">
              <w:rPr>
                <w:rFonts w:ascii="Times New Roman" w:hAnsi="Times New Roman" w:cs="Times New Roman"/>
                <w:sz w:val="24"/>
                <w:szCs w:val="24"/>
              </w:rPr>
              <w:t>); акробатические упр.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31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Выполнение ак</w:t>
            </w:r>
            <w:r w:rsidR="001679A3" w:rsidRPr="00E94030">
              <w:rPr>
                <w:rFonts w:ascii="Times New Roman" w:hAnsi="Times New Roman" w:cs="Times New Roman"/>
                <w:sz w:val="24"/>
                <w:szCs w:val="24"/>
              </w:rPr>
              <w:t>робатических упражнений.</w:t>
            </w:r>
          </w:p>
        </w:tc>
        <w:tc>
          <w:tcPr>
            <w:tcW w:w="1828" w:type="dxa"/>
          </w:tcPr>
          <w:p w:rsidR="0040251F" w:rsidRPr="00E94030" w:rsidRDefault="0040251F" w:rsidP="005F1792">
            <w:pPr>
              <w:rPr>
                <w:rFonts w:ascii="Times New Roman" w:hAnsi="Times New Roman" w:cs="Times New Roman"/>
                <w:sz w:val="24"/>
                <w:szCs w:val="24"/>
              </w:rPr>
            </w:pPr>
          </w:p>
        </w:tc>
      </w:tr>
      <w:tr w:rsidR="001679A3" w:rsidRPr="00E94030" w:rsidTr="005F1792">
        <w:tc>
          <w:tcPr>
            <w:tcW w:w="675" w:type="dxa"/>
          </w:tcPr>
          <w:p w:rsidR="001679A3"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32</w:t>
            </w:r>
          </w:p>
        </w:tc>
        <w:tc>
          <w:tcPr>
            <w:tcW w:w="926" w:type="dxa"/>
          </w:tcPr>
          <w:p w:rsidR="001679A3" w:rsidRPr="00E94030" w:rsidRDefault="001679A3" w:rsidP="005F1792">
            <w:pPr>
              <w:rPr>
                <w:rFonts w:ascii="Times New Roman" w:hAnsi="Times New Roman" w:cs="Times New Roman"/>
                <w:sz w:val="24"/>
                <w:szCs w:val="24"/>
              </w:rPr>
            </w:pPr>
          </w:p>
        </w:tc>
        <w:tc>
          <w:tcPr>
            <w:tcW w:w="1266" w:type="dxa"/>
            <w:vMerge/>
          </w:tcPr>
          <w:p w:rsidR="001679A3" w:rsidRPr="00E94030" w:rsidRDefault="001679A3" w:rsidP="005F1792">
            <w:pPr>
              <w:rPr>
                <w:rFonts w:ascii="Times New Roman" w:hAnsi="Times New Roman" w:cs="Times New Roman"/>
                <w:sz w:val="24"/>
                <w:szCs w:val="24"/>
              </w:rPr>
            </w:pPr>
          </w:p>
        </w:tc>
        <w:tc>
          <w:tcPr>
            <w:tcW w:w="4496" w:type="dxa"/>
          </w:tcPr>
          <w:p w:rsidR="001679A3" w:rsidRPr="00E94030" w:rsidRDefault="001679A3" w:rsidP="005F1792">
            <w:pPr>
              <w:rPr>
                <w:rFonts w:ascii="Times New Roman" w:hAnsi="Times New Roman" w:cs="Times New Roman"/>
                <w:sz w:val="24"/>
                <w:szCs w:val="24"/>
              </w:rPr>
            </w:pPr>
            <w:r w:rsidRPr="00E94030">
              <w:rPr>
                <w:rFonts w:ascii="Times New Roman" w:hAnsi="Times New Roman" w:cs="Times New Roman"/>
                <w:sz w:val="24"/>
                <w:szCs w:val="24"/>
              </w:rPr>
              <w:t>Круговая тренировка.</w:t>
            </w:r>
          </w:p>
        </w:tc>
        <w:tc>
          <w:tcPr>
            <w:tcW w:w="1828" w:type="dxa"/>
          </w:tcPr>
          <w:p w:rsidR="001679A3" w:rsidRPr="00E94030" w:rsidRDefault="001679A3"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Составление комбинации из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э</w:t>
            </w:r>
            <w:proofErr w:type="gramEnd"/>
            <w:r w:rsidRPr="00E94030">
              <w:rPr>
                <w:rFonts w:ascii="Times New Roman" w:hAnsi="Times New Roman" w:cs="Times New Roman"/>
                <w:sz w:val="24"/>
                <w:szCs w:val="24"/>
              </w:rPr>
              <w:t>лементов (дев); опорный прыжок</w:t>
            </w:r>
            <w:r w:rsidR="001679A3" w:rsidRPr="00E94030">
              <w:rPr>
                <w:rFonts w:ascii="Times New Roman" w:hAnsi="Times New Roman" w:cs="Times New Roman"/>
                <w:sz w:val="24"/>
                <w:szCs w:val="24"/>
              </w:rPr>
              <w:t xml:space="preserve"> «ноги врозь»</w:t>
            </w:r>
            <w:r w:rsidRPr="00E94030">
              <w:rPr>
                <w:rFonts w:ascii="Times New Roman" w:hAnsi="Times New Roman" w:cs="Times New Roman"/>
                <w:sz w:val="24"/>
                <w:szCs w:val="24"/>
              </w:rPr>
              <w:t xml:space="preserve"> (мал).</w:t>
            </w:r>
          </w:p>
        </w:tc>
        <w:tc>
          <w:tcPr>
            <w:tcW w:w="1828" w:type="dxa"/>
          </w:tcPr>
          <w:p w:rsidR="0040251F" w:rsidRPr="00E94030" w:rsidRDefault="0040251F" w:rsidP="005F1792">
            <w:pPr>
              <w:rPr>
                <w:rFonts w:ascii="Times New Roman" w:hAnsi="Times New Roman" w:cs="Times New Roman"/>
                <w:sz w:val="24"/>
                <w:szCs w:val="24"/>
              </w:rPr>
            </w:pPr>
          </w:p>
        </w:tc>
      </w:tr>
      <w:tr w:rsidR="001679A3" w:rsidRPr="00E94030" w:rsidTr="005F1792">
        <w:tc>
          <w:tcPr>
            <w:tcW w:w="675" w:type="dxa"/>
          </w:tcPr>
          <w:p w:rsidR="001679A3"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34</w:t>
            </w:r>
          </w:p>
        </w:tc>
        <w:tc>
          <w:tcPr>
            <w:tcW w:w="926" w:type="dxa"/>
          </w:tcPr>
          <w:p w:rsidR="001679A3" w:rsidRPr="00E94030" w:rsidRDefault="001679A3" w:rsidP="005F1792">
            <w:pPr>
              <w:rPr>
                <w:rFonts w:ascii="Times New Roman" w:hAnsi="Times New Roman" w:cs="Times New Roman"/>
                <w:sz w:val="24"/>
                <w:szCs w:val="24"/>
              </w:rPr>
            </w:pPr>
          </w:p>
        </w:tc>
        <w:tc>
          <w:tcPr>
            <w:tcW w:w="1266" w:type="dxa"/>
            <w:vMerge/>
          </w:tcPr>
          <w:p w:rsidR="001679A3" w:rsidRPr="00E94030" w:rsidRDefault="001679A3" w:rsidP="005F1792">
            <w:pPr>
              <w:rPr>
                <w:rFonts w:ascii="Times New Roman" w:hAnsi="Times New Roman" w:cs="Times New Roman"/>
                <w:sz w:val="24"/>
                <w:szCs w:val="24"/>
              </w:rPr>
            </w:pPr>
          </w:p>
        </w:tc>
        <w:tc>
          <w:tcPr>
            <w:tcW w:w="4496" w:type="dxa"/>
          </w:tcPr>
          <w:p w:rsidR="001679A3" w:rsidRPr="00E94030" w:rsidRDefault="001679A3" w:rsidP="005F1792">
            <w:pPr>
              <w:rPr>
                <w:rFonts w:ascii="Times New Roman" w:hAnsi="Times New Roman" w:cs="Times New Roman"/>
                <w:sz w:val="24"/>
                <w:szCs w:val="24"/>
              </w:rPr>
            </w:pPr>
            <w:r w:rsidRPr="00E94030">
              <w:rPr>
                <w:rFonts w:ascii="Times New Roman" w:hAnsi="Times New Roman" w:cs="Times New Roman"/>
                <w:sz w:val="24"/>
                <w:szCs w:val="24"/>
              </w:rPr>
              <w:t>Круговая тренировка.</w:t>
            </w:r>
          </w:p>
        </w:tc>
        <w:tc>
          <w:tcPr>
            <w:tcW w:w="1828" w:type="dxa"/>
          </w:tcPr>
          <w:p w:rsidR="001679A3" w:rsidRPr="00E94030" w:rsidRDefault="001679A3" w:rsidP="005F1792">
            <w:pPr>
              <w:rPr>
                <w:rFonts w:ascii="Times New Roman" w:hAnsi="Times New Roman" w:cs="Times New Roman"/>
                <w:sz w:val="24"/>
                <w:szCs w:val="24"/>
              </w:rPr>
            </w:pPr>
          </w:p>
        </w:tc>
      </w:tr>
      <w:tr w:rsidR="001679A3" w:rsidRPr="00E94030" w:rsidTr="005F1792">
        <w:tc>
          <w:tcPr>
            <w:tcW w:w="675" w:type="dxa"/>
          </w:tcPr>
          <w:p w:rsidR="001679A3"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35</w:t>
            </w:r>
          </w:p>
        </w:tc>
        <w:tc>
          <w:tcPr>
            <w:tcW w:w="926" w:type="dxa"/>
          </w:tcPr>
          <w:p w:rsidR="001679A3" w:rsidRPr="00E94030" w:rsidRDefault="001679A3" w:rsidP="005F1792">
            <w:pPr>
              <w:rPr>
                <w:rFonts w:ascii="Times New Roman" w:hAnsi="Times New Roman" w:cs="Times New Roman"/>
                <w:sz w:val="24"/>
                <w:szCs w:val="24"/>
              </w:rPr>
            </w:pPr>
          </w:p>
        </w:tc>
        <w:tc>
          <w:tcPr>
            <w:tcW w:w="1266" w:type="dxa"/>
            <w:vMerge/>
          </w:tcPr>
          <w:p w:rsidR="001679A3" w:rsidRPr="00E94030" w:rsidRDefault="001679A3" w:rsidP="005F1792">
            <w:pPr>
              <w:rPr>
                <w:rFonts w:ascii="Times New Roman" w:hAnsi="Times New Roman" w:cs="Times New Roman"/>
                <w:sz w:val="24"/>
                <w:szCs w:val="24"/>
              </w:rPr>
            </w:pPr>
          </w:p>
        </w:tc>
        <w:tc>
          <w:tcPr>
            <w:tcW w:w="4496" w:type="dxa"/>
          </w:tcPr>
          <w:p w:rsidR="001679A3" w:rsidRPr="00E94030" w:rsidRDefault="001679A3" w:rsidP="005F1792">
            <w:pPr>
              <w:rPr>
                <w:rFonts w:ascii="Times New Roman" w:hAnsi="Times New Roman" w:cs="Times New Roman"/>
                <w:sz w:val="24"/>
                <w:szCs w:val="24"/>
              </w:rPr>
            </w:pPr>
            <w:r w:rsidRPr="00E94030">
              <w:rPr>
                <w:rFonts w:ascii="Times New Roman" w:hAnsi="Times New Roman" w:cs="Times New Roman"/>
                <w:sz w:val="24"/>
                <w:szCs w:val="24"/>
              </w:rPr>
              <w:t>Обучение технике упражнений на низкой перекладине (мальчики), опорный прыжок «ноги врозь» (девочки).</w:t>
            </w:r>
          </w:p>
        </w:tc>
        <w:tc>
          <w:tcPr>
            <w:tcW w:w="1828" w:type="dxa"/>
          </w:tcPr>
          <w:p w:rsidR="001679A3" w:rsidRPr="00E94030" w:rsidRDefault="001679A3" w:rsidP="005F1792">
            <w:pPr>
              <w:rPr>
                <w:rFonts w:ascii="Times New Roman" w:hAnsi="Times New Roman" w:cs="Times New Roman"/>
                <w:sz w:val="24"/>
                <w:szCs w:val="24"/>
              </w:rPr>
            </w:pPr>
          </w:p>
        </w:tc>
      </w:tr>
      <w:tr w:rsidR="001679A3" w:rsidRPr="00E94030" w:rsidTr="005F1792">
        <w:tc>
          <w:tcPr>
            <w:tcW w:w="675" w:type="dxa"/>
          </w:tcPr>
          <w:p w:rsidR="001679A3"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36</w:t>
            </w:r>
          </w:p>
        </w:tc>
        <w:tc>
          <w:tcPr>
            <w:tcW w:w="926" w:type="dxa"/>
          </w:tcPr>
          <w:p w:rsidR="001679A3" w:rsidRPr="00E94030" w:rsidRDefault="001679A3" w:rsidP="005F1792">
            <w:pPr>
              <w:rPr>
                <w:rFonts w:ascii="Times New Roman" w:hAnsi="Times New Roman" w:cs="Times New Roman"/>
                <w:sz w:val="24"/>
                <w:szCs w:val="24"/>
              </w:rPr>
            </w:pPr>
          </w:p>
        </w:tc>
        <w:tc>
          <w:tcPr>
            <w:tcW w:w="1266" w:type="dxa"/>
            <w:vMerge/>
          </w:tcPr>
          <w:p w:rsidR="001679A3" w:rsidRPr="00E94030" w:rsidRDefault="001679A3" w:rsidP="005F1792">
            <w:pPr>
              <w:rPr>
                <w:rFonts w:ascii="Times New Roman" w:hAnsi="Times New Roman" w:cs="Times New Roman"/>
                <w:sz w:val="24"/>
                <w:szCs w:val="24"/>
              </w:rPr>
            </w:pPr>
          </w:p>
        </w:tc>
        <w:tc>
          <w:tcPr>
            <w:tcW w:w="4496" w:type="dxa"/>
          </w:tcPr>
          <w:p w:rsidR="001679A3" w:rsidRPr="00E94030" w:rsidRDefault="001679A3" w:rsidP="005F1792">
            <w:pPr>
              <w:rPr>
                <w:rFonts w:ascii="Times New Roman" w:hAnsi="Times New Roman" w:cs="Times New Roman"/>
                <w:sz w:val="24"/>
                <w:szCs w:val="24"/>
              </w:rPr>
            </w:pPr>
            <w:r w:rsidRPr="00E94030">
              <w:rPr>
                <w:rFonts w:ascii="Times New Roman" w:hAnsi="Times New Roman" w:cs="Times New Roman"/>
                <w:sz w:val="24"/>
                <w:szCs w:val="24"/>
              </w:rPr>
              <w:t>Круговая тренировка.</w:t>
            </w:r>
          </w:p>
        </w:tc>
        <w:tc>
          <w:tcPr>
            <w:tcW w:w="1828" w:type="dxa"/>
          </w:tcPr>
          <w:p w:rsidR="001679A3" w:rsidRPr="00E94030" w:rsidRDefault="001679A3" w:rsidP="005F1792">
            <w:pPr>
              <w:rPr>
                <w:rFonts w:ascii="Times New Roman" w:hAnsi="Times New Roman" w:cs="Times New Roman"/>
                <w:sz w:val="24"/>
                <w:szCs w:val="24"/>
              </w:rPr>
            </w:pPr>
          </w:p>
        </w:tc>
      </w:tr>
      <w:tr w:rsidR="00CB7351" w:rsidRPr="00E94030" w:rsidTr="005F1792">
        <w:tc>
          <w:tcPr>
            <w:tcW w:w="675" w:type="dxa"/>
          </w:tcPr>
          <w:p w:rsidR="00CB7351"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37</w:t>
            </w:r>
          </w:p>
        </w:tc>
        <w:tc>
          <w:tcPr>
            <w:tcW w:w="926" w:type="dxa"/>
          </w:tcPr>
          <w:p w:rsidR="00CB7351" w:rsidRPr="00E94030" w:rsidRDefault="00CB7351" w:rsidP="005F1792">
            <w:pPr>
              <w:rPr>
                <w:rFonts w:ascii="Times New Roman" w:hAnsi="Times New Roman" w:cs="Times New Roman"/>
                <w:sz w:val="24"/>
                <w:szCs w:val="24"/>
              </w:rPr>
            </w:pPr>
          </w:p>
        </w:tc>
        <w:tc>
          <w:tcPr>
            <w:tcW w:w="1266" w:type="dxa"/>
            <w:vMerge/>
          </w:tcPr>
          <w:p w:rsidR="00CB7351" w:rsidRPr="00E94030" w:rsidRDefault="00CB7351" w:rsidP="005F1792">
            <w:pPr>
              <w:rPr>
                <w:rFonts w:ascii="Times New Roman" w:hAnsi="Times New Roman" w:cs="Times New Roman"/>
                <w:sz w:val="24"/>
                <w:szCs w:val="24"/>
              </w:rPr>
            </w:pPr>
          </w:p>
        </w:tc>
        <w:tc>
          <w:tcPr>
            <w:tcW w:w="4496" w:type="dxa"/>
          </w:tcPr>
          <w:p w:rsidR="00CB7351" w:rsidRPr="00E94030" w:rsidRDefault="00CB7351" w:rsidP="005F1792">
            <w:pPr>
              <w:rPr>
                <w:rFonts w:ascii="Times New Roman" w:hAnsi="Times New Roman" w:cs="Times New Roman"/>
                <w:sz w:val="24"/>
                <w:szCs w:val="24"/>
              </w:rPr>
            </w:pPr>
            <w:r w:rsidRPr="00E94030">
              <w:rPr>
                <w:rFonts w:ascii="Times New Roman" w:hAnsi="Times New Roman" w:cs="Times New Roman"/>
                <w:sz w:val="24"/>
                <w:szCs w:val="24"/>
              </w:rPr>
              <w:t>Параллельные брусья (мал.); Составление комбинации из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э</w:t>
            </w:r>
            <w:proofErr w:type="gramEnd"/>
            <w:r w:rsidRPr="00E94030">
              <w:rPr>
                <w:rFonts w:ascii="Times New Roman" w:hAnsi="Times New Roman" w:cs="Times New Roman"/>
                <w:sz w:val="24"/>
                <w:szCs w:val="24"/>
              </w:rPr>
              <w:t>лементов (учет).</w:t>
            </w:r>
          </w:p>
        </w:tc>
        <w:tc>
          <w:tcPr>
            <w:tcW w:w="1828" w:type="dxa"/>
          </w:tcPr>
          <w:p w:rsidR="00CB7351" w:rsidRPr="00E94030" w:rsidRDefault="00CB7351" w:rsidP="005F1792">
            <w:pPr>
              <w:rPr>
                <w:rFonts w:ascii="Times New Roman" w:hAnsi="Times New Roman" w:cs="Times New Roman"/>
                <w:sz w:val="24"/>
                <w:szCs w:val="24"/>
              </w:rPr>
            </w:pPr>
          </w:p>
        </w:tc>
      </w:tr>
      <w:tr w:rsidR="00CB7351" w:rsidRPr="00E94030" w:rsidTr="005F1792">
        <w:tc>
          <w:tcPr>
            <w:tcW w:w="675" w:type="dxa"/>
          </w:tcPr>
          <w:p w:rsidR="00CB7351"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38</w:t>
            </w:r>
          </w:p>
        </w:tc>
        <w:tc>
          <w:tcPr>
            <w:tcW w:w="926" w:type="dxa"/>
          </w:tcPr>
          <w:p w:rsidR="00CB7351" w:rsidRPr="00E94030" w:rsidRDefault="00CB7351" w:rsidP="005F1792">
            <w:pPr>
              <w:rPr>
                <w:rFonts w:ascii="Times New Roman" w:hAnsi="Times New Roman" w:cs="Times New Roman"/>
                <w:sz w:val="24"/>
                <w:szCs w:val="24"/>
              </w:rPr>
            </w:pPr>
          </w:p>
        </w:tc>
        <w:tc>
          <w:tcPr>
            <w:tcW w:w="1266" w:type="dxa"/>
            <w:vMerge/>
          </w:tcPr>
          <w:p w:rsidR="00CB7351" w:rsidRPr="00E94030" w:rsidRDefault="00CB7351" w:rsidP="005F1792">
            <w:pPr>
              <w:rPr>
                <w:rFonts w:ascii="Times New Roman" w:hAnsi="Times New Roman" w:cs="Times New Roman"/>
                <w:sz w:val="24"/>
                <w:szCs w:val="24"/>
              </w:rPr>
            </w:pPr>
          </w:p>
        </w:tc>
        <w:tc>
          <w:tcPr>
            <w:tcW w:w="4496" w:type="dxa"/>
          </w:tcPr>
          <w:p w:rsidR="00CB7351" w:rsidRPr="00E94030" w:rsidRDefault="00CB7351" w:rsidP="005F1792">
            <w:pPr>
              <w:rPr>
                <w:rFonts w:ascii="Times New Roman" w:hAnsi="Times New Roman" w:cs="Times New Roman"/>
                <w:sz w:val="24"/>
                <w:szCs w:val="24"/>
              </w:rPr>
            </w:pPr>
            <w:r w:rsidRPr="00E94030">
              <w:rPr>
                <w:rFonts w:ascii="Times New Roman" w:hAnsi="Times New Roman" w:cs="Times New Roman"/>
                <w:sz w:val="24"/>
                <w:szCs w:val="24"/>
              </w:rPr>
              <w:t>Упр. на низкой перекладине (</w:t>
            </w:r>
            <w:proofErr w:type="gramStart"/>
            <w:r w:rsidRPr="00E94030">
              <w:rPr>
                <w:rFonts w:ascii="Times New Roman" w:hAnsi="Times New Roman" w:cs="Times New Roman"/>
                <w:sz w:val="24"/>
                <w:szCs w:val="24"/>
              </w:rPr>
              <w:t>мал</w:t>
            </w:r>
            <w:proofErr w:type="gramEnd"/>
            <w:r w:rsidRPr="00E94030">
              <w:rPr>
                <w:rFonts w:ascii="Times New Roman" w:hAnsi="Times New Roman" w:cs="Times New Roman"/>
                <w:sz w:val="24"/>
                <w:szCs w:val="24"/>
              </w:rPr>
              <w:t>); упр. на разновысоких брусьях (дев).</w:t>
            </w:r>
          </w:p>
        </w:tc>
        <w:tc>
          <w:tcPr>
            <w:tcW w:w="1828" w:type="dxa"/>
          </w:tcPr>
          <w:p w:rsidR="00CB7351" w:rsidRPr="00E94030" w:rsidRDefault="00CB7351" w:rsidP="005F1792">
            <w:pPr>
              <w:rPr>
                <w:rFonts w:ascii="Times New Roman" w:hAnsi="Times New Roman" w:cs="Times New Roman"/>
                <w:sz w:val="24"/>
                <w:szCs w:val="24"/>
              </w:rPr>
            </w:pPr>
          </w:p>
        </w:tc>
      </w:tr>
      <w:tr w:rsidR="00CB7351" w:rsidRPr="00E94030" w:rsidTr="005F1792">
        <w:tc>
          <w:tcPr>
            <w:tcW w:w="675" w:type="dxa"/>
          </w:tcPr>
          <w:p w:rsidR="00CB7351"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39</w:t>
            </w:r>
          </w:p>
        </w:tc>
        <w:tc>
          <w:tcPr>
            <w:tcW w:w="926" w:type="dxa"/>
          </w:tcPr>
          <w:p w:rsidR="00CB7351" w:rsidRPr="00E94030" w:rsidRDefault="00CB7351" w:rsidP="005F1792">
            <w:pPr>
              <w:rPr>
                <w:rFonts w:ascii="Times New Roman" w:hAnsi="Times New Roman" w:cs="Times New Roman"/>
                <w:sz w:val="24"/>
                <w:szCs w:val="24"/>
              </w:rPr>
            </w:pPr>
          </w:p>
        </w:tc>
        <w:tc>
          <w:tcPr>
            <w:tcW w:w="1266" w:type="dxa"/>
            <w:vMerge/>
          </w:tcPr>
          <w:p w:rsidR="00CB7351" w:rsidRPr="00E94030" w:rsidRDefault="00CB7351" w:rsidP="005F1792">
            <w:pPr>
              <w:rPr>
                <w:rFonts w:ascii="Times New Roman" w:hAnsi="Times New Roman" w:cs="Times New Roman"/>
                <w:sz w:val="24"/>
                <w:szCs w:val="24"/>
              </w:rPr>
            </w:pPr>
          </w:p>
        </w:tc>
        <w:tc>
          <w:tcPr>
            <w:tcW w:w="4496" w:type="dxa"/>
          </w:tcPr>
          <w:p w:rsidR="00CB7351" w:rsidRPr="00E94030" w:rsidRDefault="00CB7351" w:rsidP="005F1792">
            <w:pPr>
              <w:rPr>
                <w:rFonts w:ascii="Times New Roman" w:hAnsi="Times New Roman" w:cs="Times New Roman"/>
                <w:sz w:val="24"/>
                <w:szCs w:val="24"/>
              </w:rPr>
            </w:pPr>
            <w:r w:rsidRPr="00E94030">
              <w:rPr>
                <w:rFonts w:ascii="Times New Roman" w:hAnsi="Times New Roman" w:cs="Times New Roman"/>
                <w:sz w:val="24"/>
                <w:szCs w:val="24"/>
              </w:rPr>
              <w:t>Опорный прыжок (учет)</w:t>
            </w:r>
          </w:p>
        </w:tc>
        <w:tc>
          <w:tcPr>
            <w:tcW w:w="1828" w:type="dxa"/>
          </w:tcPr>
          <w:p w:rsidR="00CB7351" w:rsidRPr="00E94030" w:rsidRDefault="00CB7351" w:rsidP="005F1792">
            <w:pPr>
              <w:rPr>
                <w:rFonts w:ascii="Times New Roman" w:hAnsi="Times New Roman" w:cs="Times New Roman"/>
                <w:sz w:val="24"/>
                <w:szCs w:val="24"/>
              </w:rPr>
            </w:pPr>
          </w:p>
        </w:tc>
      </w:tr>
      <w:tr w:rsidR="00CB7351" w:rsidRPr="00E94030" w:rsidTr="005F1792">
        <w:tc>
          <w:tcPr>
            <w:tcW w:w="675" w:type="dxa"/>
          </w:tcPr>
          <w:p w:rsidR="00CB7351"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40</w:t>
            </w:r>
          </w:p>
        </w:tc>
        <w:tc>
          <w:tcPr>
            <w:tcW w:w="926" w:type="dxa"/>
          </w:tcPr>
          <w:p w:rsidR="00CB7351" w:rsidRPr="00E94030" w:rsidRDefault="00CB7351" w:rsidP="005F1792">
            <w:pPr>
              <w:rPr>
                <w:rFonts w:ascii="Times New Roman" w:hAnsi="Times New Roman" w:cs="Times New Roman"/>
                <w:sz w:val="24"/>
                <w:szCs w:val="24"/>
              </w:rPr>
            </w:pPr>
          </w:p>
        </w:tc>
        <w:tc>
          <w:tcPr>
            <w:tcW w:w="1266" w:type="dxa"/>
            <w:vMerge/>
          </w:tcPr>
          <w:p w:rsidR="00CB7351" w:rsidRPr="00E94030" w:rsidRDefault="00CB7351" w:rsidP="005F1792">
            <w:pPr>
              <w:rPr>
                <w:rFonts w:ascii="Times New Roman" w:hAnsi="Times New Roman" w:cs="Times New Roman"/>
                <w:sz w:val="24"/>
                <w:szCs w:val="24"/>
              </w:rPr>
            </w:pPr>
          </w:p>
        </w:tc>
        <w:tc>
          <w:tcPr>
            <w:tcW w:w="4496" w:type="dxa"/>
          </w:tcPr>
          <w:p w:rsidR="00CB7351" w:rsidRPr="00E94030" w:rsidRDefault="00CB7351" w:rsidP="005F1792">
            <w:pPr>
              <w:rPr>
                <w:rFonts w:ascii="Times New Roman" w:hAnsi="Times New Roman" w:cs="Times New Roman"/>
                <w:sz w:val="24"/>
                <w:szCs w:val="24"/>
              </w:rPr>
            </w:pPr>
            <w:r w:rsidRPr="00E94030">
              <w:rPr>
                <w:rFonts w:ascii="Times New Roman" w:hAnsi="Times New Roman" w:cs="Times New Roman"/>
                <w:sz w:val="24"/>
                <w:szCs w:val="24"/>
              </w:rPr>
              <w:t>Круговая тренировка. Лазание по канату</w:t>
            </w:r>
          </w:p>
        </w:tc>
        <w:tc>
          <w:tcPr>
            <w:tcW w:w="1828" w:type="dxa"/>
          </w:tcPr>
          <w:p w:rsidR="00CB7351" w:rsidRPr="00E94030" w:rsidRDefault="00CB7351"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Составление комбинации из акр</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э</w:t>
            </w:r>
            <w:proofErr w:type="gramEnd"/>
            <w:r w:rsidRPr="00E94030">
              <w:rPr>
                <w:rFonts w:ascii="Times New Roman" w:hAnsi="Times New Roman" w:cs="Times New Roman"/>
                <w:sz w:val="24"/>
                <w:szCs w:val="24"/>
              </w:rPr>
              <w:t>лементов (мал); упр. на разновысоких брусьях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lastRenderedPageBreak/>
              <w:t>42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CB7351" w:rsidP="005F1792">
            <w:pPr>
              <w:rPr>
                <w:rFonts w:ascii="Times New Roman" w:hAnsi="Times New Roman" w:cs="Times New Roman"/>
                <w:sz w:val="24"/>
                <w:szCs w:val="24"/>
              </w:rPr>
            </w:pPr>
            <w:r w:rsidRPr="00E94030">
              <w:rPr>
                <w:rFonts w:ascii="Times New Roman" w:hAnsi="Times New Roman" w:cs="Times New Roman"/>
                <w:sz w:val="24"/>
                <w:szCs w:val="24"/>
              </w:rPr>
              <w:t>Упр. на низкой перекладине (</w:t>
            </w:r>
            <w:proofErr w:type="gramStart"/>
            <w:r w:rsidRPr="00E94030">
              <w:rPr>
                <w:rFonts w:ascii="Times New Roman" w:hAnsi="Times New Roman" w:cs="Times New Roman"/>
                <w:sz w:val="24"/>
                <w:szCs w:val="24"/>
              </w:rPr>
              <w:t>мал</w:t>
            </w:r>
            <w:proofErr w:type="gramEnd"/>
            <w:r w:rsidRPr="00E94030">
              <w:rPr>
                <w:rFonts w:ascii="Times New Roman" w:hAnsi="Times New Roman" w:cs="Times New Roman"/>
                <w:sz w:val="24"/>
                <w:szCs w:val="24"/>
              </w:rPr>
              <w:t>); Упр. на гимнастической скамейке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b/>
                <w:sz w:val="24"/>
                <w:szCs w:val="24"/>
              </w:rPr>
              <w:t>Пионербол</w:t>
            </w: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Пионербол. Подачи мяча. Прием подачи.</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44</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Подачи мяча. Прием подачи.</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ign w:val="center"/>
          </w:tcPr>
          <w:p w:rsidR="0040251F" w:rsidRPr="00E94030" w:rsidRDefault="0040251F" w:rsidP="005F1792">
            <w:pPr>
              <w:jc w:val="cente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Атакующие броски. Игровые задания через сетку.</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ign w:val="center"/>
          </w:tcPr>
          <w:p w:rsidR="0040251F" w:rsidRPr="00E94030" w:rsidRDefault="0040251F" w:rsidP="005F1792">
            <w:pPr>
              <w:jc w:val="cente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Атакующие броски. Постановка блока. Учебная игра.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ign w:val="center"/>
          </w:tcPr>
          <w:p w:rsidR="0040251F" w:rsidRPr="00E94030" w:rsidRDefault="0040251F" w:rsidP="005F1792">
            <w:pPr>
              <w:jc w:val="cente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Урок – соревнование.</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vAlign w:val="center"/>
          </w:tcPr>
          <w:p w:rsidR="0040251F" w:rsidRPr="00E94030" w:rsidRDefault="0040251F" w:rsidP="00E578E0">
            <w:pPr>
              <w:jc w:val="center"/>
              <w:rPr>
                <w:rFonts w:ascii="Times New Roman" w:hAnsi="Times New Roman" w:cs="Times New Roman"/>
                <w:b/>
                <w:sz w:val="24"/>
                <w:szCs w:val="24"/>
              </w:rPr>
            </w:pPr>
            <w:r w:rsidRPr="00E94030">
              <w:rPr>
                <w:rFonts w:ascii="Times New Roman" w:hAnsi="Times New Roman" w:cs="Times New Roman"/>
                <w:b/>
                <w:sz w:val="24"/>
                <w:szCs w:val="24"/>
              </w:rPr>
              <w:t>Лыж</w:t>
            </w:r>
          </w:p>
          <w:p w:rsidR="0040251F" w:rsidRPr="00E94030" w:rsidRDefault="0040251F" w:rsidP="00E578E0">
            <w:pPr>
              <w:jc w:val="center"/>
              <w:rPr>
                <w:rFonts w:ascii="Times New Roman" w:hAnsi="Times New Roman" w:cs="Times New Roman"/>
                <w:b/>
                <w:sz w:val="24"/>
                <w:szCs w:val="24"/>
              </w:rPr>
            </w:pPr>
            <w:proofErr w:type="spellStart"/>
            <w:r w:rsidRPr="00E94030">
              <w:rPr>
                <w:rFonts w:ascii="Times New Roman" w:hAnsi="Times New Roman" w:cs="Times New Roman"/>
                <w:b/>
                <w:sz w:val="24"/>
                <w:szCs w:val="24"/>
              </w:rPr>
              <w:t>ная</w:t>
            </w:r>
            <w:proofErr w:type="spellEnd"/>
            <w:r w:rsidRPr="00E94030">
              <w:rPr>
                <w:rFonts w:ascii="Times New Roman" w:hAnsi="Times New Roman" w:cs="Times New Roman"/>
                <w:b/>
                <w:sz w:val="24"/>
                <w:szCs w:val="24"/>
              </w:rPr>
              <w:t xml:space="preserve"> </w:t>
            </w:r>
            <w:proofErr w:type="spellStart"/>
            <w:r w:rsidRPr="00E94030">
              <w:rPr>
                <w:rFonts w:ascii="Times New Roman" w:hAnsi="Times New Roman" w:cs="Times New Roman"/>
                <w:b/>
                <w:sz w:val="24"/>
                <w:szCs w:val="24"/>
              </w:rPr>
              <w:t>подго</w:t>
            </w:r>
            <w:proofErr w:type="spellEnd"/>
          </w:p>
          <w:p w:rsidR="0040251F" w:rsidRPr="00E94030" w:rsidRDefault="0040251F" w:rsidP="00E578E0">
            <w:pPr>
              <w:jc w:val="center"/>
              <w:rPr>
                <w:rFonts w:ascii="Times New Roman" w:hAnsi="Times New Roman" w:cs="Times New Roman"/>
                <w:sz w:val="24"/>
                <w:szCs w:val="24"/>
              </w:rPr>
            </w:pPr>
            <w:proofErr w:type="spellStart"/>
            <w:r w:rsidRPr="00E94030">
              <w:rPr>
                <w:rFonts w:ascii="Times New Roman" w:hAnsi="Times New Roman" w:cs="Times New Roman"/>
                <w:b/>
                <w:sz w:val="24"/>
                <w:szCs w:val="24"/>
              </w:rPr>
              <w:t>товка</w:t>
            </w:r>
            <w:proofErr w:type="spellEnd"/>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Вводный. Инструктаж по ТБ во время занятий лыжной подготовкой. Правила нанесения мази на лыжи.</w:t>
            </w:r>
            <w:r w:rsidR="00CB7351" w:rsidRPr="00E94030">
              <w:rPr>
                <w:rFonts w:ascii="Times New Roman" w:hAnsi="Times New Roman" w:cs="Times New Roman"/>
                <w:sz w:val="24"/>
                <w:szCs w:val="24"/>
              </w:rPr>
              <w:t xml:space="preserve"> Волейбол. Стойка и перемещения игрока.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49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jc w:val="center"/>
              <w:rPr>
                <w:rFonts w:ascii="Times New Roman" w:hAnsi="Times New Roman" w:cs="Times New Roman"/>
                <w:b/>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Попеременный </w:t>
            </w:r>
            <w:proofErr w:type="spellStart"/>
            <w:r w:rsidRPr="00E94030">
              <w:rPr>
                <w:rFonts w:ascii="Times New Roman" w:hAnsi="Times New Roman" w:cs="Times New Roman"/>
                <w:sz w:val="24"/>
                <w:szCs w:val="24"/>
              </w:rPr>
              <w:t>двухшажный</w:t>
            </w:r>
            <w:proofErr w:type="spellEnd"/>
            <w:r w:rsidRPr="00E94030">
              <w:rPr>
                <w:rFonts w:ascii="Times New Roman" w:hAnsi="Times New Roman" w:cs="Times New Roman"/>
                <w:sz w:val="24"/>
                <w:szCs w:val="24"/>
              </w:rPr>
              <w:t xml:space="preserve"> ход.</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Попеременный</w:t>
            </w:r>
            <w:r w:rsidR="0040251F" w:rsidRPr="00E94030">
              <w:rPr>
                <w:rFonts w:ascii="Times New Roman" w:hAnsi="Times New Roman" w:cs="Times New Roman"/>
                <w:sz w:val="24"/>
                <w:szCs w:val="24"/>
              </w:rPr>
              <w:t xml:space="preserve"> </w:t>
            </w:r>
            <w:proofErr w:type="spellStart"/>
            <w:r w:rsidR="0040251F" w:rsidRPr="00E94030">
              <w:rPr>
                <w:rFonts w:ascii="Times New Roman" w:hAnsi="Times New Roman" w:cs="Times New Roman"/>
                <w:sz w:val="24"/>
                <w:szCs w:val="24"/>
              </w:rPr>
              <w:t>двухшажный</w:t>
            </w:r>
            <w:proofErr w:type="spellEnd"/>
            <w:r w:rsidR="0040251F" w:rsidRPr="00E94030">
              <w:rPr>
                <w:rFonts w:ascii="Times New Roman" w:hAnsi="Times New Roman" w:cs="Times New Roman"/>
                <w:sz w:val="24"/>
                <w:szCs w:val="24"/>
              </w:rPr>
              <w:t xml:space="preserve"> ход.</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624045" w:rsidP="00624045">
            <w:pPr>
              <w:rPr>
                <w:rFonts w:ascii="Times New Roman" w:hAnsi="Times New Roman" w:cs="Times New Roman"/>
                <w:sz w:val="24"/>
                <w:szCs w:val="24"/>
              </w:rPr>
            </w:pPr>
            <w:r w:rsidRPr="00E94030">
              <w:rPr>
                <w:rFonts w:ascii="Times New Roman" w:hAnsi="Times New Roman" w:cs="Times New Roman"/>
                <w:sz w:val="24"/>
                <w:szCs w:val="24"/>
              </w:rPr>
              <w:t xml:space="preserve">Одновременный </w:t>
            </w:r>
            <w:proofErr w:type="spellStart"/>
            <w:r w:rsidRPr="00E94030">
              <w:rPr>
                <w:rFonts w:ascii="Times New Roman" w:hAnsi="Times New Roman" w:cs="Times New Roman"/>
                <w:sz w:val="24"/>
                <w:szCs w:val="24"/>
              </w:rPr>
              <w:t>двухшажный</w:t>
            </w:r>
            <w:proofErr w:type="spellEnd"/>
            <w:r w:rsidRPr="00E94030">
              <w:rPr>
                <w:rFonts w:ascii="Times New Roman" w:hAnsi="Times New Roman" w:cs="Times New Roman"/>
                <w:sz w:val="24"/>
                <w:szCs w:val="24"/>
              </w:rPr>
              <w:t xml:space="preserve"> ход. </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Спуск в высокой и средней стойке.</w:t>
            </w:r>
          </w:p>
        </w:tc>
        <w:tc>
          <w:tcPr>
            <w:tcW w:w="1828" w:type="dxa"/>
          </w:tcPr>
          <w:p w:rsidR="0040251F" w:rsidRPr="00E94030" w:rsidRDefault="0040251F" w:rsidP="005F1792">
            <w:pPr>
              <w:rPr>
                <w:rFonts w:ascii="Times New Roman" w:hAnsi="Times New Roman" w:cs="Times New Roman"/>
                <w:sz w:val="24"/>
                <w:szCs w:val="24"/>
              </w:rPr>
            </w:pPr>
          </w:p>
        </w:tc>
      </w:tr>
      <w:tr w:rsidR="00624045" w:rsidRPr="00E94030" w:rsidTr="0040251F">
        <w:tc>
          <w:tcPr>
            <w:tcW w:w="675" w:type="dxa"/>
          </w:tcPr>
          <w:p w:rsidR="0062404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53</w:t>
            </w:r>
          </w:p>
        </w:tc>
        <w:tc>
          <w:tcPr>
            <w:tcW w:w="926" w:type="dxa"/>
          </w:tcPr>
          <w:p w:rsidR="00624045" w:rsidRPr="00E94030" w:rsidRDefault="00624045" w:rsidP="005F1792">
            <w:pPr>
              <w:rPr>
                <w:rFonts w:ascii="Times New Roman" w:hAnsi="Times New Roman" w:cs="Times New Roman"/>
                <w:sz w:val="24"/>
                <w:szCs w:val="24"/>
              </w:rPr>
            </w:pPr>
          </w:p>
        </w:tc>
        <w:tc>
          <w:tcPr>
            <w:tcW w:w="1266" w:type="dxa"/>
            <w:vMerge/>
          </w:tcPr>
          <w:p w:rsidR="00624045" w:rsidRPr="00E94030" w:rsidRDefault="00624045" w:rsidP="005F1792">
            <w:pPr>
              <w:rPr>
                <w:rFonts w:ascii="Times New Roman" w:hAnsi="Times New Roman" w:cs="Times New Roman"/>
                <w:sz w:val="24"/>
                <w:szCs w:val="24"/>
              </w:rPr>
            </w:pPr>
          </w:p>
        </w:tc>
        <w:tc>
          <w:tcPr>
            <w:tcW w:w="4496" w:type="dxa"/>
            <w:shd w:val="clear" w:color="auto" w:fill="auto"/>
          </w:tcPr>
          <w:p w:rsidR="00624045"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Одновременный одношажный ход.</w:t>
            </w:r>
          </w:p>
        </w:tc>
        <w:tc>
          <w:tcPr>
            <w:tcW w:w="1828" w:type="dxa"/>
          </w:tcPr>
          <w:p w:rsidR="00624045" w:rsidRPr="00E94030" w:rsidRDefault="00624045" w:rsidP="005F1792">
            <w:pPr>
              <w:rPr>
                <w:rFonts w:ascii="Times New Roman" w:hAnsi="Times New Roman" w:cs="Times New Roman"/>
                <w:sz w:val="24"/>
                <w:szCs w:val="24"/>
              </w:rPr>
            </w:pPr>
          </w:p>
        </w:tc>
      </w:tr>
      <w:tr w:rsidR="00624045" w:rsidRPr="00E94030" w:rsidTr="0040251F">
        <w:tc>
          <w:tcPr>
            <w:tcW w:w="675" w:type="dxa"/>
          </w:tcPr>
          <w:p w:rsidR="0062404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54</w:t>
            </w:r>
          </w:p>
        </w:tc>
        <w:tc>
          <w:tcPr>
            <w:tcW w:w="926" w:type="dxa"/>
          </w:tcPr>
          <w:p w:rsidR="00624045" w:rsidRPr="00E94030" w:rsidRDefault="00624045" w:rsidP="005F1792">
            <w:pPr>
              <w:rPr>
                <w:rFonts w:ascii="Times New Roman" w:hAnsi="Times New Roman" w:cs="Times New Roman"/>
                <w:sz w:val="24"/>
                <w:szCs w:val="24"/>
              </w:rPr>
            </w:pPr>
          </w:p>
        </w:tc>
        <w:tc>
          <w:tcPr>
            <w:tcW w:w="1266" w:type="dxa"/>
            <w:vMerge/>
          </w:tcPr>
          <w:p w:rsidR="00624045" w:rsidRPr="00E94030" w:rsidRDefault="00624045" w:rsidP="005F1792">
            <w:pPr>
              <w:rPr>
                <w:rFonts w:ascii="Times New Roman" w:hAnsi="Times New Roman" w:cs="Times New Roman"/>
                <w:sz w:val="24"/>
                <w:szCs w:val="24"/>
              </w:rPr>
            </w:pPr>
          </w:p>
        </w:tc>
        <w:tc>
          <w:tcPr>
            <w:tcW w:w="4496" w:type="dxa"/>
            <w:shd w:val="clear" w:color="auto" w:fill="auto"/>
          </w:tcPr>
          <w:p w:rsidR="00624045"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Подъемы и спуски. Повороты в движении.</w:t>
            </w:r>
          </w:p>
        </w:tc>
        <w:tc>
          <w:tcPr>
            <w:tcW w:w="1828" w:type="dxa"/>
          </w:tcPr>
          <w:p w:rsidR="00624045" w:rsidRPr="00E94030" w:rsidRDefault="00624045" w:rsidP="005F1792">
            <w:pPr>
              <w:rPr>
                <w:rFonts w:ascii="Times New Roman" w:hAnsi="Times New Roman" w:cs="Times New Roman"/>
                <w:sz w:val="24"/>
                <w:szCs w:val="24"/>
              </w:rPr>
            </w:pPr>
          </w:p>
        </w:tc>
      </w:tr>
      <w:tr w:rsidR="00624045" w:rsidRPr="00E94030" w:rsidTr="0040251F">
        <w:tc>
          <w:tcPr>
            <w:tcW w:w="675" w:type="dxa"/>
          </w:tcPr>
          <w:p w:rsidR="0062404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55</w:t>
            </w:r>
          </w:p>
        </w:tc>
        <w:tc>
          <w:tcPr>
            <w:tcW w:w="926" w:type="dxa"/>
          </w:tcPr>
          <w:p w:rsidR="00624045" w:rsidRPr="00E94030" w:rsidRDefault="00624045" w:rsidP="005F1792">
            <w:pPr>
              <w:rPr>
                <w:rFonts w:ascii="Times New Roman" w:hAnsi="Times New Roman" w:cs="Times New Roman"/>
                <w:sz w:val="24"/>
                <w:szCs w:val="24"/>
              </w:rPr>
            </w:pPr>
          </w:p>
        </w:tc>
        <w:tc>
          <w:tcPr>
            <w:tcW w:w="1266" w:type="dxa"/>
            <w:vMerge/>
          </w:tcPr>
          <w:p w:rsidR="00624045" w:rsidRPr="00E94030" w:rsidRDefault="00624045" w:rsidP="005F1792">
            <w:pPr>
              <w:rPr>
                <w:rFonts w:ascii="Times New Roman" w:hAnsi="Times New Roman" w:cs="Times New Roman"/>
                <w:sz w:val="24"/>
                <w:szCs w:val="24"/>
              </w:rPr>
            </w:pPr>
          </w:p>
        </w:tc>
        <w:tc>
          <w:tcPr>
            <w:tcW w:w="4496" w:type="dxa"/>
            <w:shd w:val="clear" w:color="auto" w:fill="auto"/>
          </w:tcPr>
          <w:p w:rsidR="00624045"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Обучение преодолению подъема беговым шагом.</w:t>
            </w:r>
          </w:p>
        </w:tc>
        <w:tc>
          <w:tcPr>
            <w:tcW w:w="1828" w:type="dxa"/>
          </w:tcPr>
          <w:p w:rsidR="00624045" w:rsidRPr="00E94030" w:rsidRDefault="00624045" w:rsidP="005F1792">
            <w:pPr>
              <w:rPr>
                <w:rFonts w:ascii="Times New Roman" w:hAnsi="Times New Roman" w:cs="Times New Roman"/>
                <w:sz w:val="24"/>
                <w:szCs w:val="24"/>
              </w:rPr>
            </w:pPr>
          </w:p>
        </w:tc>
      </w:tr>
      <w:tr w:rsidR="00624045" w:rsidRPr="00E94030" w:rsidTr="0040251F">
        <w:tc>
          <w:tcPr>
            <w:tcW w:w="675" w:type="dxa"/>
          </w:tcPr>
          <w:p w:rsidR="0062404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56</w:t>
            </w:r>
          </w:p>
        </w:tc>
        <w:tc>
          <w:tcPr>
            <w:tcW w:w="926" w:type="dxa"/>
          </w:tcPr>
          <w:p w:rsidR="00624045" w:rsidRPr="00E94030" w:rsidRDefault="00624045" w:rsidP="005F1792">
            <w:pPr>
              <w:rPr>
                <w:rFonts w:ascii="Times New Roman" w:hAnsi="Times New Roman" w:cs="Times New Roman"/>
                <w:sz w:val="24"/>
                <w:szCs w:val="24"/>
              </w:rPr>
            </w:pPr>
          </w:p>
        </w:tc>
        <w:tc>
          <w:tcPr>
            <w:tcW w:w="1266" w:type="dxa"/>
            <w:vMerge/>
          </w:tcPr>
          <w:p w:rsidR="00624045" w:rsidRPr="00E94030" w:rsidRDefault="00624045" w:rsidP="005F1792">
            <w:pPr>
              <w:rPr>
                <w:rFonts w:ascii="Times New Roman" w:hAnsi="Times New Roman" w:cs="Times New Roman"/>
                <w:sz w:val="24"/>
                <w:szCs w:val="24"/>
              </w:rPr>
            </w:pPr>
          </w:p>
        </w:tc>
        <w:tc>
          <w:tcPr>
            <w:tcW w:w="4496" w:type="dxa"/>
            <w:shd w:val="clear" w:color="auto" w:fill="auto"/>
          </w:tcPr>
          <w:p w:rsidR="00624045"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Совершенствование спусков, поворотов, торможения.</w:t>
            </w:r>
          </w:p>
        </w:tc>
        <w:tc>
          <w:tcPr>
            <w:tcW w:w="1828" w:type="dxa"/>
          </w:tcPr>
          <w:p w:rsidR="00624045" w:rsidRPr="00E94030" w:rsidRDefault="00624045" w:rsidP="005F1792">
            <w:pPr>
              <w:rPr>
                <w:rFonts w:ascii="Times New Roman" w:hAnsi="Times New Roman" w:cs="Times New Roman"/>
                <w:sz w:val="24"/>
                <w:szCs w:val="24"/>
              </w:rPr>
            </w:pPr>
          </w:p>
        </w:tc>
      </w:tr>
      <w:tr w:rsidR="00624045" w:rsidRPr="00E94030" w:rsidTr="0040251F">
        <w:tc>
          <w:tcPr>
            <w:tcW w:w="675" w:type="dxa"/>
          </w:tcPr>
          <w:p w:rsidR="0062404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57</w:t>
            </w:r>
          </w:p>
        </w:tc>
        <w:tc>
          <w:tcPr>
            <w:tcW w:w="926" w:type="dxa"/>
          </w:tcPr>
          <w:p w:rsidR="00624045" w:rsidRPr="00E94030" w:rsidRDefault="00624045" w:rsidP="005F1792">
            <w:pPr>
              <w:rPr>
                <w:rFonts w:ascii="Times New Roman" w:hAnsi="Times New Roman" w:cs="Times New Roman"/>
                <w:sz w:val="24"/>
                <w:szCs w:val="24"/>
              </w:rPr>
            </w:pPr>
          </w:p>
        </w:tc>
        <w:tc>
          <w:tcPr>
            <w:tcW w:w="1266" w:type="dxa"/>
            <w:vMerge/>
          </w:tcPr>
          <w:p w:rsidR="00624045" w:rsidRPr="00E94030" w:rsidRDefault="00624045" w:rsidP="005F1792">
            <w:pPr>
              <w:rPr>
                <w:rFonts w:ascii="Times New Roman" w:hAnsi="Times New Roman" w:cs="Times New Roman"/>
                <w:sz w:val="24"/>
                <w:szCs w:val="24"/>
              </w:rPr>
            </w:pPr>
          </w:p>
        </w:tc>
        <w:tc>
          <w:tcPr>
            <w:tcW w:w="4496" w:type="dxa"/>
            <w:shd w:val="clear" w:color="auto" w:fill="auto"/>
          </w:tcPr>
          <w:p w:rsidR="00624045"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Обучение коньковому ходу.</w:t>
            </w:r>
          </w:p>
        </w:tc>
        <w:tc>
          <w:tcPr>
            <w:tcW w:w="1828" w:type="dxa"/>
          </w:tcPr>
          <w:p w:rsidR="00624045" w:rsidRPr="00E94030" w:rsidRDefault="00624045" w:rsidP="005F1792">
            <w:pPr>
              <w:rPr>
                <w:rFonts w:ascii="Times New Roman" w:hAnsi="Times New Roman" w:cs="Times New Roman"/>
                <w:sz w:val="24"/>
                <w:szCs w:val="24"/>
              </w:rPr>
            </w:pPr>
          </w:p>
        </w:tc>
      </w:tr>
      <w:tr w:rsidR="00624045" w:rsidRPr="00E94030" w:rsidTr="0040251F">
        <w:tc>
          <w:tcPr>
            <w:tcW w:w="675" w:type="dxa"/>
          </w:tcPr>
          <w:p w:rsidR="0062404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58</w:t>
            </w:r>
          </w:p>
        </w:tc>
        <w:tc>
          <w:tcPr>
            <w:tcW w:w="926" w:type="dxa"/>
          </w:tcPr>
          <w:p w:rsidR="00624045" w:rsidRPr="00E94030" w:rsidRDefault="00624045" w:rsidP="005F1792">
            <w:pPr>
              <w:rPr>
                <w:rFonts w:ascii="Times New Roman" w:hAnsi="Times New Roman" w:cs="Times New Roman"/>
                <w:sz w:val="24"/>
                <w:szCs w:val="24"/>
              </w:rPr>
            </w:pPr>
          </w:p>
        </w:tc>
        <w:tc>
          <w:tcPr>
            <w:tcW w:w="1266" w:type="dxa"/>
            <w:vMerge/>
          </w:tcPr>
          <w:p w:rsidR="00624045" w:rsidRPr="00E94030" w:rsidRDefault="00624045" w:rsidP="005F1792">
            <w:pPr>
              <w:rPr>
                <w:rFonts w:ascii="Times New Roman" w:hAnsi="Times New Roman" w:cs="Times New Roman"/>
                <w:sz w:val="24"/>
                <w:szCs w:val="24"/>
              </w:rPr>
            </w:pPr>
          </w:p>
        </w:tc>
        <w:tc>
          <w:tcPr>
            <w:tcW w:w="4496" w:type="dxa"/>
            <w:shd w:val="clear" w:color="auto" w:fill="auto"/>
          </w:tcPr>
          <w:p w:rsidR="00624045" w:rsidRPr="00E94030" w:rsidRDefault="00624045" w:rsidP="005F1792">
            <w:pPr>
              <w:rPr>
                <w:rFonts w:ascii="Times New Roman" w:hAnsi="Times New Roman" w:cs="Times New Roman"/>
                <w:sz w:val="24"/>
                <w:szCs w:val="24"/>
              </w:rPr>
            </w:pPr>
            <w:r w:rsidRPr="00E94030">
              <w:rPr>
                <w:rFonts w:ascii="Times New Roman" w:hAnsi="Times New Roman" w:cs="Times New Roman"/>
                <w:sz w:val="24"/>
                <w:szCs w:val="24"/>
              </w:rPr>
              <w:t xml:space="preserve">Обучение </w:t>
            </w:r>
            <w:proofErr w:type="gramStart"/>
            <w:r w:rsidRPr="00E94030">
              <w:rPr>
                <w:rFonts w:ascii="Times New Roman" w:hAnsi="Times New Roman" w:cs="Times New Roman"/>
                <w:sz w:val="24"/>
                <w:szCs w:val="24"/>
              </w:rPr>
              <w:t>п</w:t>
            </w:r>
            <w:proofErr w:type="gramEnd"/>
            <w:r w:rsidRPr="00E94030">
              <w:rPr>
                <w:rFonts w:ascii="Times New Roman" w:hAnsi="Times New Roman" w:cs="Times New Roman"/>
                <w:sz w:val="24"/>
                <w:szCs w:val="24"/>
                <w:lang w:val="en-US"/>
              </w:rPr>
              <w:t>/</w:t>
            </w:r>
            <w:r w:rsidRPr="00E94030">
              <w:rPr>
                <w:rFonts w:ascii="Times New Roman" w:hAnsi="Times New Roman" w:cs="Times New Roman"/>
                <w:sz w:val="24"/>
                <w:szCs w:val="24"/>
              </w:rPr>
              <w:t>коньковому ходу.</w:t>
            </w:r>
          </w:p>
        </w:tc>
        <w:tc>
          <w:tcPr>
            <w:tcW w:w="1828" w:type="dxa"/>
          </w:tcPr>
          <w:p w:rsidR="00624045" w:rsidRPr="00E94030" w:rsidRDefault="00624045" w:rsidP="005F1792">
            <w:pPr>
              <w:rPr>
                <w:rFonts w:ascii="Times New Roman" w:hAnsi="Times New Roman" w:cs="Times New Roman"/>
                <w:sz w:val="24"/>
                <w:szCs w:val="24"/>
              </w:rPr>
            </w:pPr>
          </w:p>
        </w:tc>
      </w:tr>
      <w:tr w:rsidR="00890875" w:rsidRPr="00E94030" w:rsidTr="0040251F">
        <w:tc>
          <w:tcPr>
            <w:tcW w:w="675" w:type="dxa"/>
          </w:tcPr>
          <w:p w:rsidR="0089087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59</w:t>
            </w:r>
          </w:p>
        </w:tc>
        <w:tc>
          <w:tcPr>
            <w:tcW w:w="926" w:type="dxa"/>
          </w:tcPr>
          <w:p w:rsidR="00890875" w:rsidRPr="00E94030" w:rsidRDefault="00890875" w:rsidP="005F1792">
            <w:pPr>
              <w:rPr>
                <w:rFonts w:ascii="Times New Roman" w:hAnsi="Times New Roman" w:cs="Times New Roman"/>
                <w:sz w:val="24"/>
                <w:szCs w:val="24"/>
              </w:rPr>
            </w:pPr>
          </w:p>
        </w:tc>
        <w:tc>
          <w:tcPr>
            <w:tcW w:w="1266" w:type="dxa"/>
            <w:vMerge/>
          </w:tcPr>
          <w:p w:rsidR="00890875" w:rsidRPr="00E94030" w:rsidRDefault="00890875" w:rsidP="005F1792">
            <w:pPr>
              <w:rPr>
                <w:rFonts w:ascii="Times New Roman" w:hAnsi="Times New Roman" w:cs="Times New Roman"/>
                <w:sz w:val="24"/>
                <w:szCs w:val="24"/>
              </w:rPr>
            </w:pPr>
          </w:p>
        </w:tc>
        <w:tc>
          <w:tcPr>
            <w:tcW w:w="4496" w:type="dxa"/>
            <w:shd w:val="clear" w:color="auto" w:fill="auto"/>
          </w:tcPr>
          <w:p w:rsidR="00890875"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Непрерывное передвижение по пересеченной местности.</w:t>
            </w:r>
          </w:p>
        </w:tc>
        <w:tc>
          <w:tcPr>
            <w:tcW w:w="1828" w:type="dxa"/>
          </w:tcPr>
          <w:p w:rsidR="00890875" w:rsidRPr="00E94030" w:rsidRDefault="00890875" w:rsidP="005F1792">
            <w:pPr>
              <w:rPr>
                <w:rFonts w:ascii="Times New Roman" w:hAnsi="Times New Roman" w:cs="Times New Roman"/>
                <w:sz w:val="24"/>
                <w:szCs w:val="24"/>
              </w:rPr>
            </w:pPr>
          </w:p>
        </w:tc>
      </w:tr>
      <w:tr w:rsidR="00890875" w:rsidRPr="00E94030" w:rsidTr="0040251F">
        <w:tc>
          <w:tcPr>
            <w:tcW w:w="675" w:type="dxa"/>
          </w:tcPr>
          <w:p w:rsidR="00890875"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60</w:t>
            </w:r>
          </w:p>
        </w:tc>
        <w:tc>
          <w:tcPr>
            <w:tcW w:w="926" w:type="dxa"/>
          </w:tcPr>
          <w:p w:rsidR="00890875" w:rsidRPr="00E94030" w:rsidRDefault="00890875" w:rsidP="005F1792">
            <w:pPr>
              <w:rPr>
                <w:rFonts w:ascii="Times New Roman" w:hAnsi="Times New Roman" w:cs="Times New Roman"/>
                <w:sz w:val="24"/>
                <w:szCs w:val="24"/>
              </w:rPr>
            </w:pPr>
          </w:p>
        </w:tc>
        <w:tc>
          <w:tcPr>
            <w:tcW w:w="1266" w:type="dxa"/>
            <w:vMerge/>
          </w:tcPr>
          <w:p w:rsidR="00890875" w:rsidRPr="00E94030" w:rsidRDefault="00890875" w:rsidP="005F1792">
            <w:pPr>
              <w:rPr>
                <w:rFonts w:ascii="Times New Roman" w:hAnsi="Times New Roman" w:cs="Times New Roman"/>
                <w:sz w:val="24"/>
                <w:szCs w:val="24"/>
              </w:rPr>
            </w:pPr>
          </w:p>
        </w:tc>
        <w:tc>
          <w:tcPr>
            <w:tcW w:w="4496" w:type="dxa"/>
            <w:shd w:val="clear" w:color="auto" w:fill="auto"/>
          </w:tcPr>
          <w:p w:rsidR="00890875"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 xml:space="preserve">Совершенствование конькового и </w:t>
            </w:r>
            <w:proofErr w:type="gramStart"/>
            <w:r w:rsidRPr="00E94030">
              <w:rPr>
                <w:rFonts w:ascii="Times New Roman" w:hAnsi="Times New Roman" w:cs="Times New Roman"/>
                <w:sz w:val="24"/>
                <w:szCs w:val="24"/>
              </w:rPr>
              <w:t>п</w:t>
            </w:r>
            <w:proofErr w:type="gramEnd"/>
            <w:r w:rsidRPr="00E94030">
              <w:rPr>
                <w:rFonts w:ascii="Times New Roman" w:hAnsi="Times New Roman" w:cs="Times New Roman"/>
                <w:sz w:val="24"/>
                <w:szCs w:val="24"/>
              </w:rPr>
              <w:t>/конькового ходов.</w:t>
            </w:r>
          </w:p>
        </w:tc>
        <w:tc>
          <w:tcPr>
            <w:tcW w:w="1828" w:type="dxa"/>
          </w:tcPr>
          <w:p w:rsidR="00890875" w:rsidRPr="00E94030" w:rsidRDefault="00890875"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Совершенствование лыжных ходов.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 xml:space="preserve">Гонка-преследование по пересеченной </w:t>
            </w:r>
            <w:r w:rsidRPr="00E94030">
              <w:rPr>
                <w:rFonts w:ascii="Times New Roman" w:hAnsi="Times New Roman" w:cs="Times New Roman"/>
                <w:sz w:val="24"/>
                <w:szCs w:val="24"/>
              </w:rPr>
              <w:lastRenderedPageBreak/>
              <w:t>местности.</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lastRenderedPageBreak/>
              <w:t>63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Совершенствование </w:t>
            </w:r>
            <w:r w:rsidR="00890875" w:rsidRPr="00E94030">
              <w:rPr>
                <w:rFonts w:ascii="Times New Roman" w:hAnsi="Times New Roman" w:cs="Times New Roman"/>
                <w:sz w:val="24"/>
                <w:szCs w:val="24"/>
              </w:rPr>
              <w:t>поворотов и торможения.</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64</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Совершенствование конькового хода (зачет).</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Совершенствование лыжных ходов.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Прохождение дистанции 3,5 км (мал) и 2,5 км (дев).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9737AB" w:rsidP="005F1792">
            <w:pPr>
              <w:rPr>
                <w:rFonts w:ascii="Times New Roman" w:hAnsi="Times New Roman" w:cs="Times New Roman"/>
                <w:sz w:val="24"/>
                <w:szCs w:val="24"/>
              </w:rPr>
            </w:pPr>
            <w:r w:rsidRPr="00E94030">
              <w:rPr>
                <w:rFonts w:ascii="Times New Roman" w:hAnsi="Times New Roman" w:cs="Times New Roman"/>
                <w:sz w:val="24"/>
                <w:szCs w:val="24"/>
              </w:rPr>
              <w:t>67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890875" w:rsidP="005F1792">
            <w:pPr>
              <w:rPr>
                <w:rFonts w:ascii="Times New Roman" w:hAnsi="Times New Roman" w:cs="Times New Roman"/>
                <w:sz w:val="24"/>
                <w:szCs w:val="24"/>
              </w:rPr>
            </w:pPr>
            <w:r w:rsidRPr="00E94030">
              <w:rPr>
                <w:rFonts w:ascii="Times New Roman" w:hAnsi="Times New Roman" w:cs="Times New Roman"/>
                <w:sz w:val="24"/>
                <w:szCs w:val="24"/>
              </w:rPr>
              <w:t>Развитие двигательных качеств, выносливости.</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68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b/>
                <w:sz w:val="24"/>
                <w:szCs w:val="24"/>
              </w:rPr>
              <w:t>Баскетбол</w:t>
            </w: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Передачи и ловля мяча. Передачи в движении.</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69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Ведение с изменением направления.</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jc w:val="center"/>
              <w:rPr>
                <w:rFonts w:ascii="Times New Roman" w:hAnsi="Times New Roman" w:cs="Times New Roman"/>
                <w:b/>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Перехват мяча. Броски одной и двумя руками  в прыжке.</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Броски в движении после 2 шагов.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Нападение быстрым прорывом 1:0</w:t>
            </w:r>
            <w:r w:rsidR="00331962" w:rsidRPr="00E94030">
              <w:rPr>
                <w:rFonts w:ascii="Times New Roman" w:hAnsi="Times New Roman" w:cs="Times New Roman"/>
                <w:sz w:val="24"/>
                <w:szCs w:val="24"/>
              </w:rPr>
              <w:t>. Игровые задания на площадке. Учебная игра.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Волейбол</w:t>
            </w:r>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История возникновения игры, правила. ТБ во время занятий спортивными играми. Стойки и перемещения игрока. Верхняя передача.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74</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ign w:val="center"/>
          </w:tcPr>
          <w:p w:rsidR="0040251F" w:rsidRPr="00E94030" w:rsidRDefault="0040251F" w:rsidP="005F1792">
            <w:pPr>
              <w:jc w:val="cente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Верхняя передача. Работа в парах.</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Верхняя передача в парах через сетку. Выход к мячу. </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Нижняя передача. Игровые задания в парах.</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Нижняя прямая подача. Прием мяча после подачи.</w:t>
            </w:r>
            <w:r w:rsidR="00890875" w:rsidRPr="00E94030">
              <w:rPr>
                <w:rFonts w:ascii="Times New Roman" w:hAnsi="Times New Roman" w:cs="Times New Roman"/>
                <w:sz w:val="24"/>
                <w:szCs w:val="24"/>
              </w:rPr>
              <w:t xml:space="preserve"> Учебная игра по упрощенным правилам.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proofErr w:type="spellStart"/>
            <w:proofErr w:type="gramStart"/>
            <w:r w:rsidRPr="00E94030">
              <w:rPr>
                <w:rFonts w:ascii="Times New Roman" w:hAnsi="Times New Roman" w:cs="Times New Roman"/>
                <w:b/>
                <w:sz w:val="24"/>
                <w:szCs w:val="24"/>
              </w:rPr>
              <w:t>Баскет</w:t>
            </w:r>
            <w:proofErr w:type="spellEnd"/>
            <w:r w:rsidRPr="00E94030">
              <w:rPr>
                <w:rFonts w:ascii="Times New Roman" w:hAnsi="Times New Roman" w:cs="Times New Roman"/>
                <w:b/>
                <w:sz w:val="24"/>
                <w:szCs w:val="24"/>
              </w:rPr>
              <w:t xml:space="preserve"> бол</w:t>
            </w:r>
            <w:proofErr w:type="gramEnd"/>
            <w:r w:rsidR="00765650" w:rsidRPr="00E94030">
              <w:rPr>
                <w:rFonts w:ascii="Times New Roman" w:hAnsi="Times New Roman" w:cs="Times New Roman"/>
                <w:b/>
                <w:sz w:val="24"/>
                <w:szCs w:val="24"/>
              </w:rPr>
              <w:t xml:space="preserve"> (4четв.)</w:t>
            </w: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Технические действия в защите: выбивание, вырывание, взятие отскока.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331962"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79</w:t>
            </w:r>
          </w:p>
        </w:tc>
        <w:tc>
          <w:tcPr>
            <w:tcW w:w="926" w:type="dxa"/>
          </w:tcPr>
          <w:p w:rsidR="00331962" w:rsidRPr="00E94030" w:rsidRDefault="00331962" w:rsidP="005F1792">
            <w:pPr>
              <w:rPr>
                <w:rFonts w:ascii="Times New Roman" w:hAnsi="Times New Roman" w:cs="Times New Roman"/>
                <w:sz w:val="24"/>
                <w:szCs w:val="24"/>
              </w:rPr>
            </w:pPr>
          </w:p>
        </w:tc>
        <w:tc>
          <w:tcPr>
            <w:tcW w:w="1266" w:type="dxa"/>
            <w:vMerge/>
          </w:tcPr>
          <w:p w:rsidR="00331962" w:rsidRPr="00E94030" w:rsidRDefault="00331962" w:rsidP="005F1792">
            <w:pPr>
              <w:rPr>
                <w:rFonts w:ascii="Times New Roman" w:hAnsi="Times New Roman" w:cs="Times New Roman"/>
                <w:b/>
                <w:sz w:val="24"/>
                <w:szCs w:val="24"/>
              </w:rPr>
            </w:pPr>
          </w:p>
        </w:tc>
        <w:tc>
          <w:tcPr>
            <w:tcW w:w="4496" w:type="dxa"/>
          </w:tcPr>
          <w:p w:rsidR="00331962" w:rsidRPr="00E94030" w:rsidRDefault="00331962" w:rsidP="005F1792">
            <w:pPr>
              <w:rPr>
                <w:rFonts w:ascii="Times New Roman" w:hAnsi="Times New Roman" w:cs="Times New Roman"/>
                <w:sz w:val="24"/>
                <w:szCs w:val="24"/>
              </w:rPr>
            </w:pPr>
            <w:r w:rsidRPr="00E94030">
              <w:rPr>
                <w:rFonts w:ascii="Times New Roman" w:hAnsi="Times New Roman" w:cs="Times New Roman"/>
                <w:sz w:val="24"/>
                <w:szCs w:val="24"/>
              </w:rPr>
              <w:t xml:space="preserve">Нападение быстрым прорывом 1:0; 2:1 с </w:t>
            </w:r>
            <w:r w:rsidRPr="00E94030">
              <w:rPr>
                <w:rFonts w:ascii="Times New Roman" w:hAnsi="Times New Roman" w:cs="Times New Roman"/>
                <w:sz w:val="24"/>
                <w:szCs w:val="24"/>
              </w:rPr>
              <w:lastRenderedPageBreak/>
              <w:t>пассивным сопротивлением.</w:t>
            </w:r>
          </w:p>
        </w:tc>
        <w:tc>
          <w:tcPr>
            <w:tcW w:w="1828" w:type="dxa"/>
          </w:tcPr>
          <w:p w:rsidR="00331962" w:rsidRPr="00E94030" w:rsidRDefault="00331962"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lastRenderedPageBreak/>
              <w:t>80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Сочетание ведения, передач и бросков.</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Совершенствование изуче</w:t>
            </w:r>
            <w:r w:rsidR="00331962" w:rsidRPr="00E94030">
              <w:rPr>
                <w:rFonts w:ascii="Times New Roman" w:hAnsi="Times New Roman" w:cs="Times New Roman"/>
                <w:sz w:val="24"/>
                <w:szCs w:val="24"/>
              </w:rPr>
              <w:t>нных технических приемов защиты и нападения.</w:t>
            </w:r>
          </w:p>
        </w:tc>
        <w:tc>
          <w:tcPr>
            <w:tcW w:w="1828" w:type="dxa"/>
          </w:tcPr>
          <w:p w:rsidR="0040251F" w:rsidRPr="00E94030" w:rsidRDefault="0040251F" w:rsidP="005F1792">
            <w:pPr>
              <w:rPr>
                <w:rFonts w:ascii="Times New Roman" w:hAnsi="Times New Roman" w:cs="Times New Roman"/>
                <w:sz w:val="24"/>
                <w:szCs w:val="24"/>
              </w:rPr>
            </w:pPr>
          </w:p>
        </w:tc>
      </w:tr>
      <w:tr w:rsidR="00765650" w:rsidRPr="00E94030" w:rsidTr="005F1792">
        <w:tc>
          <w:tcPr>
            <w:tcW w:w="675" w:type="dxa"/>
          </w:tcPr>
          <w:p w:rsidR="00765650"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82</w:t>
            </w:r>
          </w:p>
        </w:tc>
        <w:tc>
          <w:tcPr>
            <w:tcW w:w="926" w:type="dxa"/>
          </w:tcPr>
          <w:p w:rsidR="00765650" w:rsidRPr="00E94030" w:rsidRDefault="00765650" w:rsidP="005F1792">
            <w:pPr>
              <w:rPr>
                <w:rFonts w:ascii="Times New Roman" w:hAnsi="Times New Roman" w:cs="Times New Roman"/>
                <w:sz w:val="24"/>
                <w:szCs w:val="24"/>
              </w:rPr>
            </w:pPr>
          </w:p>
        </w:tc>
        <w:tc>
          <w:tcPr>
            <w:tcW w:w="1266" w:type="dxa"/>
            <w:vMerge/>
          </w:tcPr>
          <w:p w:rsidR="00765650" w:rsidRPr="00E94030" w:rsidRDefault="00765650" w:rsidP="005F1792">
            <w:pPr>
              <w:rPr>
                <w:rFonts w:ascii="Times New Roman" w:hAnsi="Times New Roman" w:cs="Times New Roman"/>
                <w:sz w:val="24"/>
                <w:szCs w:val="24"/>
              </w:rPr>
            </w:pPr>
          </w:p>
        </w:tc>
        <w:tc>
          <w:tcPr>
            <w:tcW w:w="4496" w:type="dxa"/>
          </w:tcPr>
          <w:p w:rsidR="00765650" w:rsidRPr="00E94030" w:rsidRDefault="00765650" w:rsidP="005F1792">
            <w:pPr>
              <w:rPr>
                <w:rFonts w:ascii="Times New Roman" w:hAnsi="Times New Roman" w:cs="Times New Roman"/>
                <w:sz w:val="24"/>
                <w:szCs w:val="24"/>
              </w:rPr>
            </w:pPr>
            <w:r w:rsidRPr="00E94030">
              <w:rPr>
                <w:rFonts w:ascii="Times New Roman" w:hAnsi="Times New Roman" w:cs="Times New Roman"/>
                <w:sz w:val="24"/>
                <w:szCs w:val="24"/>
              </w:rPr>
              <w:t>Штрафной бросок в баскетболе.</w:t>
            </w:r>
          </w:p>
        </w:tc>
        <w:tc>
          <w:tcPr>
            <w:tcW w:w="1828" w:type="dxa"/>
          </w:tcPr>
          <w:p w:rsidR="00765650" w:rsidRPr="00E94030" w:rsidRDefault="00765650" w:rsidP="005F1792">
            <w:pPr>
              <w:rPr>
                <w:rFonts w:ascii="Times New Roman" w:hAnsi="Times New Roman" w:cs="Times New Roman"/>
                <w:sz w:val="24"/>
                <w:szCs w:val="24"/>
              </w:rPr>
            </w:pPr>
          </w:p>
        </w:tc>
      </w:tr>
      <w:tr w:rsidR="00765650" w:rsidRPr="00E94030" w:rsidTr="005F1792">
        <w:tc>
          <w:tcPr>
            <w:tcW w:w="675" w:type="dxa"/>
          </w:tcPr>
          <w:p w:rsidR="00765650"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83</w:t>
            </w:r>
          </w:p>
        </w:tc>
        <w:tc>
          <w:tcPr>
            <w:tcW w:w="926" w:type="dxa"/>
          </w:tcPr>
          <w:p w:rsidR="00765650" w:rsidRPr="00E94030" w:rsidRDefault="00765650" w:rsidP="005F1792">
            <w:pPr>
              <w:rPr>
                <w:rFonts w:ascii="Times New Roman" w:hAnsi="Times New Roman" w:cs="Times New Roman"/>
                <w:sz w:val="24"/>
                <w:szCs w:val="24"/>
              </w:rPr>
            </w:pPr>
          </w:p>
        </w:tc>
        <w:tc>
          <w:tcPr>
            <w:tcW w:w="1266" w:type="dxa"/>
            <w:vMerge/>
          </w:tcPr>
          <w:p w:rsidR="00765650" w:rsidRPr="00E94030" w:rsidRDefault="00765650" w:rsidP="005F1792">
            <w:pPr>
              <w:rPr>
                <w:rFonts w:ascii="Times New Roman" w:hAnsi="Times New Roman" w:cs="Times New Roman"/>
                <w:sz w:val="24"/>
                <w:szCs w:val="24"/>
              </w:rPr>
            </w:pPr>
          </w:p>
        </w:tc>
        <w:tc>
          <w:tcPr>
            <w:tcW w:w="4496" w:type="dxa"/>
          </w:tcPr>
          <w:p w:rsidR="00765650" w:rsidRPr="00E94030" w:rsidRDefault="00765650" w:rsidP="005F1792">
            <w:pPr>
              <w:rPr>
                <w:rFonts w:ascii="Times New Roman" w:hAnsi="Times New Roman" w:cs="Times New Roman"/>
                <w:sz w:val="24"/>
                <w:szCs w:val="24"/>
              </w:rPr>
            </w:pPr>
            <w:r w:rsidRPr="00E94030">
              <w:rPr>
                <w:rFonts w:ascii="Times New Roman" w:hAnsi="Times New Roman" w:cs="Times New Roman"/>
                <w:sz w:val="24"/>
                <w:szCs w:val="24"/>
              </w:rPr>
              <w:t>Комбинированное упражнение</w:t>
            </w:r>
            <w:proofErr w:type="gramStart"/>
            <w:r w:rsidRPr="00E94030">
              <w:rPr>
                <w:rFonts w:ascii="Times New Roman" w:hAnsi="Times New Roman" w:cs="Times New Roman"/>
                <w:sz w:val="24"/>
                <w:szCs w:val="24"/>
              </w:rPr>
              <w:t>.</w:t>
            </w:r>
            <w:proofErr w:type="gramEnd"/>
            <w:r w:rsidRPr="00E94030">
              <w:rPr>
                <w:rFonts w:ascii="Times New Roman" w:hAnsi="Times New Roman" w:cs="Times New Roman"/>
                <w:sz w:val="24"/>
                <w:szCs w:val="24"/>
              </w:rPr>
              <w:t xml:space="preserve"> (</w:t>
            </w:r>
            <w:proofErr w:type="gramStart"/>
            <w:r w:rsidRPr="00E94030">
              <w:rPr>
                <w:rFonts w:ascii="Times New Roman" w:hAnsi="Times New Roman" w:cs="Times New Roman"/>
                <w:sz w:val="24"/>
                <w:szCs w:val="24"/>
              </w:rPr>
              <w:t>з</w:t>
            </w:r>
            <w:proofErr w:type="gramEnd"/>
            <w:r w:rsidRPr="00E94030">
              <w:rPr>
                <w:rFonts w:ascii="Times New Roman" w:hAnsi="Times New Roman" w:cs="Times New Roman"/>
                <w:sz w:val="24"/>
                <w:szCs w:val="24"/>
              </w:rPr>
              <w:t>ачет).</w:t>
            </w:r>
          </w:p>
        </w:tc>
        <w:tc>
          <w:tcPr>
            <w:tcW w:w="1828" w:type="dxa"/>
          </w:tcPr>
          <w:p w:rsidR="00765650" w:rsidRPr="00E94030" w:rsidRDefault="00765650" w:rsidP="005F1792">
            <w:pPr>
              <w:rPr>
                <w:rFonts w:ascii="Times New Roman" w:hAnsi="Times New Roman" w:cs="Times New Roman"/>
                <w:sz w:val="24"/>
                <w:szCs w:val="24"/>
              </w:rPr>
            </w:pPr>
          </w:p>
        </w:tc>
      </w:tr>
      <w:tr w:rsidR="00765650" w:rsidRPr="00E94030" w:rsidTr="005F1792">
        <w:tc>
          <w:tcPr>
            <w:tcW w:w="675" w:type="dxa"/>
          </w:tcPr>
          <w:p w:rsidR="00765650"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84</w:t>
            </w:r>
          </w:p>
        </w:tc>
        <w:tc>
          <w:tcPr>
            <w:tcW w:w="926" w:type="dxa"/>
          </w:tcPr>
          <w:p w:rsidR="00765650" w:rsidRPr="00E94030" w:rsidRDefault="00765650" w:rsidP="005F1792">
            <w:pPr>
              <w:rPr>
                <w:rFonts w:ascii="Times New Roman" w:hAnsi="Times New Roman" w:cs="Times New Roman"/>
                <w:sz w:val="24"/>
                <w:szCs w:val="24"/>
              </w:rPr>
            </w:pPr>
          </w:p>
        </w:tc>
        <w:tc>
          <w:tcPr>
            <w:tcW w:w="1266" w:type="dxa"/>
            <w:vMerge/>
          </w:tcPr>
          <w:p w:rsidR="00765650" w:rsidRPr="00E94030" w:rsidRDefault="00765650" w:rsidP="005F1792">
            <w:pPr>
              <w:rPr>
                <w:rFonts w:ascii="Times New Roman" w:hAnsi="Times New Roman" w:cs="Times New Roman"/>
                <w:sz w:val="24"/>
                <w:szCs w:val="24"/>
              </w:rPr>
            </w:pPr>
          </w:p>
        </w:tc>
        <w:tc>
          <w:tcPr>
            <w:tcW w:w="4496" w:type="dxa"/>
          </w:tcPr>
          <w:p w:rsidR="00765650" w:rsidRPr="00E94030" w:rsidRDefault="00765650" w:rsidP="005F1792">
            <w:pPr>
              <w:rPr>
                <w:rFonts w:ascii="Times New Roman" w:hAnsi="Times New Roman" w:cs="Times New Roman"/>
                <w:sz w:val="24"/>
                <w:szCs w:val="24"/>
              </w:rPr>
            </w:pPr>
            <w:r w:rsidRPr="00E94030">
              <w:rPr>
                <w:rFonts w:ascii="Times New Roman" w:hAnsi="Times New Roman" w:cs="Times New Roman"/>
                <w:sz w:val="24"/>
                <w:szCs w:val="24"/>
              </w:rPr>
              <w:t>Игровые задания 2х2. Учебная игра.</w:t>
            </w:r>
          </w:p>
        </w:tc>
        <w:tc>
          <w:tcPr>
            <w:tcW w:w="1828" w:type="dxa"/>
          </w:tcPr>
          <w:p w:rsidR="00765650" w:rsidRPr="00E94030" w:rsidRDefault="00765650"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Урок-соревнование по баскетболу.</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b/>
                <w:sz w:val="24"/>
                <w:szCs w:val="24"/>
              </w:rPr>
            </w:pPr>
            <w:r w:rsidRPr="00E94030">
              <w:rPr>
                <w:rFonts w:ascii="Times New Roman" w:hAnsi="Times New Roman" w:cs="Times New Roman"/>
                <w:b/>
                <w:sz w:val="24"/>
                <w:szCs w:val="24"/>
              </w:rPr>
              <w:t>Футбол</w:t>
            </w:r>
          </w:p>
        </w:tc>
        <w:tc>
          <w:tcPr>
            <w:tcW w:w="4496" w:type="dxa"/>
          </w:tcPr>
          <w:p w:rsidR="0040251F" w:rsidRPr="00E94030" w:rsidRDefault="00331962" w:rsidP="005F1792">
            <w:pPr>
              <w:rPr>
                <w:rFonts w:ascii="Times New Roman" w:hAnsi="Times New Roman" w:cs="Times New Roman"/>
                <w:sz w:val="24"/>
                <w:szCs w:val="24"/>
              </w:rPr>
            </w:pPr>
            <w:r w:rsidRPr="00E94030">
              <w:rPr>
                <w:rFonts w:ascii="Times New Roman" w:hAnsi="Times New Roman" w:cs="Times New Roman"/>
                <w:sz w:val="24"/>
                <w:szCs w:val="24"/>
              </w:rPr>
              <w:t xml:space="preserve">Повторение изученного материала. </w:t>
            </w:r>
            <w:r w:rsidR="0040251F" w:rsidRPr="00E94030">
              <w:rPr>
                <w:rFonts w:ascii="Times New Roman" w:hAnsi="Times New Roman" w:cs="Times New Roman"/>
                <w:sz w:val="24"/>
                <w:szCs w:val="24"/>
              </w:rPr>
              <w:t>Стойка и перемещения игрока.</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Удары по неподвижному и катящемуся мячу.</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88</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Ведение мяча по </w:t>
            </w:r>
            <w:proofErr w:type="gramStart"/>
            <w:r w:rsidRPr="00E94030">
              <w:rPr>
                <w:rFonts w:ascii="Times New Roman" w:hAnsi="Times New Roman" w:cs="Times New Roman"/>
                <w:sz w:val="24"/>
                <w:szCs w:val="24"/>
              </w:rPr>
              <w:t>прямой</w:t>
            </w:r>
            <w:proofErr w:type="gramEnd"/>
            <w:r w:rsidRPr="00E94030">
              <w:rPr>
                <w:rFonts w:ascii="Times New Roman" w:hAnsi="Times New Roman" w:cs="Times New Roman"/>
                <w:sz w:val="24"/>
                <w:szCs w:val="24"/>
              </w:rPr>
              <w:t>. Игра по упрощенным правилам.</w:t>
            </w:r>
            <w:r w:rsidR="00765650" w:rsidRPr="00E94030">
              <w:rPr>
                <w:rFonts w:ascii="Times New Roman" w:hAnsi="Times New Roman" w:cs="Times New Roman"/>
                <w:sz w:val="24"/>
                <w:szCs w:val="24"/>
              </w:rPr>
              <w:t xml:space="preserve"> Тестирование бега 60 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89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Урок-соревнование по футболу по упрощенным правилам.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40251F">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val="restart"/>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b/>
                <w:sz w:val="24"/>
                <w:szCs w:val="24"/>
              </w:rPr>
              <w:t xml:space="preserve">Легкая </w:t>
            </w:r>
            <w:proofErr w:type="spellStart"/>
            <w:proofErr w:type="gramStart"/>
            <w:r w:rsidRPr="00E94030">
              <w:rPr>
                <w:rFonts w:ascii="Times New Roman" w:hAnsi="Times New Roman" w:cs="Times New Roman"/>
                <w:b/>
                <w:sz w:val="24"/>
                <w:szCs w:val="24"/>
              </w:rPr>
              <w:t>атлети</w:t>
            </w:r>
            <w:proofErr w:type="spellEnd"/>
            <w:r w:rsidRPr="00E94030">
              <w:rPr>
                <w:rFonts w:ascii="Times New Roman" w:hAnsi="Times New Roman" w:cs="Times New Roman"/>
                <w:b/>
                <w:sz w:val="24"/>
                <w:szCs w:val="24"/>
              </w:rPr>
              <w:t xml:space="preserve"> ка</w:t>
            </w:r>
            <w:proofErr w:type="gramEnd"/>
          </w:p>
        </w:tc>
        <w:tc>
          <w:tcPr>
            <w:tcW w:w="4496" w:type="dxa"/>
            <w:shd w:val="clear" w:color="auto" w:fill="auto"/>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Тб во время занятий легкой атлетикой. Техника прыжка  в высоту способом «перешагивание».</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 xml:space="preserve">Техника спринтерского бега. </w:t>
            </w:r>
            <w:r w:rsidR="009737AB" w:rsidRPr="00E94030">
              <w:rPr>
                <w:rFonts w:ascii="Times New Roman" w:hAnsi="Times New Roman" w:cs="Times New Roman"/>
                <w:sz w:val="24"/>
                <w:szCs w:val="24"/>
              </w:rPr>
              <w:t>Тестирование бега на 60м.</w:t>
            </w:r>
          </w:p>
        </w:tc>
        <w:tc>
          <w:tcPr>
            <w:tcW w:w="1828" w:type="dxa"/>
          </w:tcPr>
          <w:p w:rsidR="0040251F" w:rsidRPr="00E94030" w:rsidRDefault="00765650" w:rsidP="005F1792">
            <w:pPr>
              <w:rPr>
                <w:rFonts w:ascii="Times New Roman" w:hAnsi="Times New Roman" w:cs="Times New Roman"/>
                <w:sz w:val="24"/>
                <w:szCs w:val="24"/>
              </w:rPr>
            </w:pPr>
            <w:r w:rsidRPr="00E94030">
              <w:rPr>
                <w:rFonts w:ascii="Times New Roman" w:hAnsi="Times New Roman" w:cs="Times New Roman"/>
                <w:sz w:val="24"/>
                <w:szCs w:val="24"/>
              </w:rPr>
              <w:t xml:space="preserve">Спринт </w:t>
            </w: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92</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Прыжки в высоту способом «перешагивание».</w:t>
            </w:r>
            <w:r w:rsidR="009737AB" w:rsidRPr="00E94030">
              <w:rPr>
                <w:rFonts w:ascii="Times New Roman" w:hAnsi="Times New Roman" w:cs="Times New Roman"/>
                <w:sz w:val="24"/>
                <w:szCs w:val="24"/>
              </w:rPr>
              <w:t xml:space="preserve"> Тестирование виса на время.</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93</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Метание т/мяча на дальность. Медленный бег до 1000 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94</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b/>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Прыжки в высоту способом «перешагивание». Учет.</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95</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Бег на короткие дистанции. Бег на 30м.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96</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Развитие координационных способностей. Спринтерский  бег 300 м.</w:t>
            </w:r>
            <w:r w:rsidR="009737AB" w:rsidRPr="00E94030">
              <w:rPr>
                <w:rFonts w:ascii="Times New Roman" w:hAnsi="Times New Roman" w:cs="Times New Roman"/>
                <w:sz w:val="24"/>
                <w:szCs w:val="24"/>
              </w:rPr>
              <w:t xml:space="preserve"> Игра в футбол.</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lastRenderedPageBreak/>
              <w:t>97</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9737AB" w:rsidP="00FE3679">
            <w:pPr>
              <w:rPr>
                <w:rFonts w:ascii="Times New Roman" w:hAnsi="Times New Roman" w:cs="Times New Roman"/>
                <w:sz w:val="24"/>
                <w:szCs w:val="24"/>
              </w:rPr>
            </w:pPr>
            <w:r w:rsidRPr="00E94030">
              <w:rPr>
                <w:rFonts w:ascii="Times New Roman" w:hAnsi="Times New Roman" w:cs="Times New Roman"/>
                <w:sz w:val="24"/>
                <w:szCs w:val="24"/>
              </w:rPr>
              <w:t>Тестирование прыжка</w:t>
            </w:r>
            <w:r w:rsidR="0040251F" w:rsidRPr="00E94030">
              <w:rPr>
                <w:rFonts w:ascii="Times New Roman" w:hAnsi="Times New Roman" w:cs="Times New Roman"/>
                <w:sz w:val="24"/>
                <w:szCs w:val="24"/>
              </w:rPr>
              <w:t xml:space="preserve"> в длину с </w:t>
            </w:r>
            <w:r w:rsidRPr="00E94030">
              <w:rPr>
                <w:rFonts w:ascii="Times New Roman" w:hAnsi="Times New Roman" w:cs="Times New Roman"/>
                <w:sz w:val="24"/>
                <w:szCs w:val="24"/>
              </w:rPr>
              <w:t xml:space="preserve">места. </w:t>
            </w:r>
          </w:p>
        </w:tc>
        <w:tc>
          <w:tcPr>
            <w:tcW w:w="1828" w:type="dxa"/>
          </w:tcPr>
          <w:p w:rsidR="0040251F" w:rsidRPr="00E94030" w:rsidRDefault="0040251F" w:rsidP="005F1792">
            <w:pPr>
              <w:rPr>
                <w:rFonts w:ascii="Times New Roman" w:hAnsi="Times New Roman" w:cs="Times New Roman"/>
                <w:sz w:val="24"/>
                <w:szCs w:val="24"/>
              </w:rPr>
            </w:pPr>
          </w:p>
        </w:tc>
      </w:tr>
      <w:tr w:rsidR="009737AB" w:rsidRPr="00E94030" w:rsidTr="005F1792">
        <w:tc>
          <w:tcPr>
            <w:tcW w:w="675" w:type="dxa"/>
          </w:tcPr>
          <w:p w:rsidR="009737AB"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98</w:t>
            </w:r>
          </w:p>
        </w:tc>
        <w:tc>
          <w:tcPr>
            <w:tcW w:w="926" w:type="dxa"/>
          </w:tcPr>
          <w:p w:rsidR="009737AB" w:rsidRPr="00E94030" w:rsidRDefault="009737AB" w:rsidP="005F1792">
            <w:pPr>
              <w:rPr>
                <w:rFonts w:ascii="Times New Roman" w:hAnsi="Times New Roman" w:cs="Times New Roman"/>
                <w:sz w:val="24"/>
                <w:szCs w:val="24"/>
              </w:rPr>
            </w:pPr>
          </w:p>
        </w:tc>
        <w:tc>
          <w:tcPr>
            <w:tcW w:w="1266" w:type="dxa"/>
            <w:vMerge/>
          </w:tcPr>
          <w:p w:rsidR="009737AB" w:rsidRPr="00E94030" w:rsidRDefault="009737AB" w:rsidP="005F1792">
            <w:pPr>
              <w:rPr>
                <w:rFonts w:ascii="Times New Roman" w:hAnsi="Times New Roman" w:cs="Times New Roman"/>
                <w:sz w:val="24"/>
                <w:szCs w:val="24"/>
              </w:rPr>
            </w:pPr>
          </w:p>
        </w:tc>
        <w:tc>
          <w:tcPr>
            <w:tcW w:w="4496" w:type="dxa"/>
          </w:tcPr>
          <w:p w:rsidR="009737AB" w:rsidRPr="00E94030" w:rsidRDefault="009737AB" w:rsidP="00FE3679">
            <w:pPr>
              <w:rPr>
                <w:rFonts w:ascii="Times New Roman" w:hAnsi="Times New Roman" w:cs="Times New Roman"/>
                <w:sz w:val="24"/>
                <w:szCs w:val="24"/>
              </w:rPr>
            </w:pPr>
            <w:r w:rsidRPr="00E94030">
              <w:rPr>
                <w:rFonts w:ascii="Times New Roman" w:hAnsi="Times New Roman" w:cs="Times New Roman"/>
                <w:sz w:val="24"/>
                <w:szCs w:val="24"/>
              </w:rPr>
              <w:t>Техника низкого старта. Упражнения с футбольным мячом в парах, тройках. Удары по воротам.</w:t>
            </w:r>
          </w:p>
        </w:tc>
        <w:tc>
          <w:tcPr>
            <w:tcW w:w="1828" w:type="dxa"/>
          </w:tcPr>
          <w:p w:rsidR="009737AB" w:rsidRPr="00E94030" w:rsidRDefault="009737AB"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99</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5F1792">
            <w:pPr>
              <w:rPr>
                <w:rFonts w:ascii="Times New Roman" w:hAnsi="Times New Roman" w:cs="Times New Roman"/>
                <w:sz w:val="24"/>
                <w:szCs w:val="24"/>
              </w:rPr>
            </w:pPr>
            <w:r w:rsidRPr="00E94030">
              <w:rPr>
                <w:rFonts w:ascii="Times New Roman" w:hAnsi="Times New Roman" w:cs="Times New Roman"/>
                <w:sz w:val="24"/>
                <w:szCs w:val="24"/>
              </w:rPr>
              <w:t>Эстафетный бег. Метание т/мя</w:t>
            </w:r>
            <w:r w:rsidR="009737AB" w:rsidRPr="00E94030">
              <w:rPr>
                <w:rFonts w:ascii="Times New Roman" w:hAnsi="Times New Roman" w:cs="Times New Roman"/>
                <w:sz w:val="24"/>
                <w:szCs w:val="24"/>
              </w:rPr>
              <w:t>ча на дальность. Челночный бег 3</w:t>
            </w:r>
            <w:r w:rsidRPr="00E94030">
              <w:rPr>
                <w:rFonts w:ascii="Times New Roman" w:hAnsi="Times New Roman" w:cs="Times New Roman"/>
                <w:sz w:val="24"/>
                <w:szCs w:val="24"/>
              </w:rPr>
              <w:t>х</w:t>
            </w:r>
            <w:r w:rsidR="009737AB" w:rsidRPr="00E94030">
              <w:rPr>
                <w:rFonts w:ascii="Times New Roman" w:hAnsi="Times New Roman" w:cs="Times New Roman"/>
                <w:sz w:val="24"/>
                <w:szCs w:val="24"/>
              </w:rPr>
              <w:t>10</w:t>
            </w:r>
            <w:r w:rsidRPr="00E94030">
              <w:rPr>
                <w:rFonts w:ascii="Times New Roman" w:hAnsi="Times New Roman" w:cs="Times New Roman"/>
                <w:sz w:val="24"/>
                <w:szCs w:val="24"/>
              </w:rPr>
              <w:t>м.</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100</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9737AB" w:rsidP="00905A53">
            <w:pPr>
              <w:rPr>
                <w:rFonts w:ascii="Times New Roman" w:hAnsi="Times New Roman" w:cs="Times New Roman"/>
                <w:sz w:val="24"/>
                <w:szCs w:val="24"/>
              </w:rPr>
            </w:pPr>
            <w:r w:rsidRPr="00E94030">
              <w:rPr>
                <w:rFonts w:ascii="Times New Roman" w:hAnsi="Times New Roman" w:cs="Times New Roman"/>
                <w:sz w:val="24"/>
                <w:szCs w:val="24"/>
              </w:rPr>
              <w:t>Бег на выносливость 1500м</w:t>
            </w:r>
            <w:r w:rsidR="0040251F" w:rsidRPr="00E94030">
              <w:rPr>
                <w:rFonts w:ascii="Times New Roman" w:hAnsi="Times New Roman" w:cs="Times New Roman"/>
                <w:sz w:val="24"/>
                <w:szCs w:val="24"/>
              </w:rPr>
              <w:t>.</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0251F"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101</w:t>
            </w:r>
          </w:p>
        </w:tc>
        <w:tc>
          <w:tcPr>
            <w:tcW w:w="926" w:type="dxa"/>
          </w:tcPr>
          <w:p w:rsidR="0040251F" w:rsidRPr="00E94030" w:rsidRDefault="0040251F" w:rsidP="005F1792">
            <w:pPr>
              <w:rPr>
                <w:rFonts w:ascii="Times New Roman" w:hAnsi="Times New Roman" w:cs="Times New Roman"/>
                <w:sz w:val="24"/>
                <w:szCs w:val="24"/>
              </w:rPr>
            </w:pPr>
          </w:p>
        </w:tc>
        <w:tc>
          <w:tcPr>
            <w:tcW w:w="1266" w:type="dxa"/>
            <w:vMerge/>
          </w:tcPr>
          <w:p w:rsidR="0040251F" w:rsidRPr="00E94030" w:rsidRDefault="0040251F" w:rsidP="005F1792">
            <w:pPr>
              <w:rPr>
                <w:rFonts w:ascii="Times New Roman" w:hAnsi="Times New Roman" w:cs="Times New Roman"/>
                <w:sz w:val="24"/>
                <w:szCs w:val="24"/>
              </w:rPr>
            </w:pPr>
          </w:p>
        </w:tc>
        <w:tc>
          <w:tcPr>
            <w:tcW w:w="4496" w:type="dxa"/>
          </w:tcPr>
          <w:p w:rsidR="0040251F" w:rsidRPr="00E94030" w:rsidRDefault="0040251F" w:rsidP="004C4EAC">
            <w:pPr>
              <w:rPr>
                <w:rFonts w:ascii="Times New Roman" w:hAnsi="Times New Roman" w:cs="Times New Roman"/>
                <w:sz w:val="24"/>
                <w:szCs w:val="24"/>
              </w:rPr>
            </w:pPr>
            <w:r w:rsidRPr="00E94030">
              <w:rPr>
                <w:rFonts w:ascii="Times New Roman" w:hAnsi="Times New Roman" w:cs="Times New Roman"/>
                <w:sz w:val="24"/>
                <w:szCs w:val="24"/>
              </w:rPr>
              <w:t>Урок-соревнование (</w:t>
            </w:r>
            <w:proofErr w:type="gramStart"/>
            <w:r w:rsidRPr="00E94030">
              <w:rPr>
                <w:rFonts w:ascii="Times New Roman" w:hAnsi="Times New Roman" w:cs="Times New Roman"/>
                <w:sz w:val="24"/>
                <w:szCs w:val="24"/>
              </w:rPr>
              <w:t>л</w:t>
            </w:r>
            <w:proofErr w:type="gramEnd"/>
            <w:r w:rsidRPr="00E94030">
              <w:rPr>
                <w:rFonts w:ascii="Times New Roman" w:hAnsi="Times New Roman" w:cs="Times New Roman"/>
                <w:sz w:val="24"/>
                <w:szCs w:val="24"/>
              </w:rPr>
              <w:t xml:space="preserve">/а эстафета). </w:t>
            </w:r>
          </w:p>
        </w:tc>
        <w:tc>
          <w:tcPr>
            <w:tcW w:w="1828" w:type="dxa"/>
          </w:tcPr>
          <w:p w:rsidR="0040251F" w:rsidRPr="00E94030" w:rsidRDefault="0040251F" w:rsidP="005F1792">
            <w:pPr>
              <w:rPr>
                <w:rFonts w:ascii="Times New Roman" w:hAnsi="Times New Roman" w:cs="Times New Roman"/>
                <w:sz w:val="24"/>
                <w:szCs w:val="24"/>
              </w:rPr>
            </w:pPr>
          </w:p>
        </w:tc>
      </w:tr>
      <w:tr w:rsidR="004C4EAC" w:rsidRPr="00E94030" w:rsidTr="005F1792">
        <w:tc>
          <w:tcPr>
            <w:tcW w:w="675" w:type="dxa"/>
          </w:tcPr>
          <w:p w:rsidR="004C4EAC" w:rsidRPr="00E94030" w:rsidRDefault="004C4EAC" w:rsidP="005F1792">
            <w:pPr>
              <w:rPr>
                <w:rFonts w:ascii="Times New Roman" w:hAnsi="Times New Roman" w:cs="Times New Roman"/>
                <w:sz w:val="24"/>
                <w:szCs w:val="24"/>
              </w:rPr>
            </w:pPr>
            <w:r w:rsidRPr="00E94030">
              <w:rPr>
                <w:rFonts w:ascii="Times New Roman" w:hAnsi="Times New Roman" w:cs="Times New Roman"/>
                <w:sz w:val="24"/>
                <w:szCs w:val="24"/>
              </w:rPr>
              <w:t>102</w:t>
            </w:r>
          </w:p>
        </w:tc>
        <w:tc>
          <w:tcPr>
            <w:tcW w:w="926" w:type="dxa"/>
          </w:tcPr>
          <w:p w:rsidR="004C4EAC" w:rsidRPr="00E94030" w:rsidRDefault="004C4EAC" w:rsidP="005F1792">
            <w:pPr>
              <w:rPr>
                <w:rFonts w:ascii="Times New Roman" w:hAnsi="Times New Roman" w:cs="Times New Roman"/>
                <w:sz w:val="24"/>
                <w:szCs w:val="24"/>
              </w:rPr>
            </w:pPr>
          </w:p>
        </w:tc>
        <w:tc>
          <w:tcPr>
            <w:tcW w:w="1266" w:type="dxa"/>
          </w:tcPr>
          <w:p w:rsidR="004C4EAC" w:rsidRPr="00E94030" w:rsidRDefault="004C4EAC" w:rsidP="005F1792">
            <w:pPr>
              <w:rPr>
                <w:rFonts w:ascii="Times New Roman" w:hAnsi="Times New Roman" w:cs="Times New Roman"/>
                <w:sz w:val="24"/>
                <w:szCs w:val="24"/>
              </w:rPr>
            </w:pPr>
          </w:p>
        </w:tc>
        <w:tc>
          <w:tcPr>
            <w:tcW w:w="4496" w:type="dxa"/>
          </w:tcPr>
          <w:p w:rsidR="004C4EAC" w:rsidRPr="00E94030" w:rsidRDefault="004C4EAC" w:rsidP="00905A53">
            <w:pPr>
              <w:rPr>
                <w:rFonts w:ascii="Times New Roman" w:hAnsi="Times New Roman" w:cs="Times New Roman"/>
                <w:sz w:val="24"/>
                <w:szCs w:val="24"/>
              </w:rPr>
            </w:pPr>
            <w:r w:rsidRPr="00E94030">
              <w:rPr>
                <w:rFonts w:ascii="Times New Roman" w:hAnsi="Times New Roman" w:cs="Times New Roman"/>
                <w:sz w:val="24"/>
                <w:szCs w:val="24"/>
              </w:rPr>
              <w:t>Подведение итогов года. Задание на лето.</w:t>
            </w:r>
          </w:p>
        </w:tc>
        <w:tc>
          <w:tcPr>
            <w:tcW w:w="1828" w:type="dxa"/>
          </w:tcPr>
          <w:p w:rsidR="004C4EAC" w:rsidRPr="00E94030" w:rsidRDefault="004C4EAC" w:rsidP="005F1792">
            <w:pPr>
              <w:rPr>
                <w:rFonts w:ascii="Times New Roman" w:hAnsi="Times New Roman" w:cs="Times New Roman"/>
                <w:sz w:val="24"/>
                <w:szCs w:val="24"/>
              </w:rPr>
            </w:pPr>
          </w:p>
        </w:tc>
      </w:tr>
    </w:tbl>
    <w:p w:rsidR="005F1792" w:rsidRPr="00E94030" w:rsidRDefault="005F1792" w:rsidP="005F1792">
      <w:pPr>
        <w:rPr>
          <w:rFonts w:ascii="Times New Roman" w:hAnsi="Times New Roman" w:cs="Times New Roman"/>
          <w:sz w:val="24"/>
          <w:szCs w:val="24"/>
        </w:rPr>
      </w:pP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b/>
          <w:bCs/>
          <w:sz w:val="24"/>
          <w:szCs w:val="24"/>
          <w:lang w:eastAsia="ru-RU"/>
        </w:rPr>
        <w:t>Критерии оценивания подготовленности учащихся по физической культуре.</w:t>
      </w: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sz w:val="24"/>
          <w:szCs w:val="24"/>
          <w:lang w:eastAsia="ru-RU"/>
        </w:rPr>
        <w:t>        Критерии оценивания по физической культуре являются качественными и количественными.</w:t>
      </w: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sz w:val="24"/>
          <w:szCs w:val="24"/>
          <w:lang w:eastAsia="ru-RU"/>
        </w:rPr>
        <w:t>        </w:t>
      </w:r>
      <w:r w:rsidRPr="00E94030">
        <w:rPr>
          <w:rFonts w:ascii="Times New Roman" w:eastAsia="Times New Roman" w:hAnsi="Times New Roman" w:cs="Times New Roman"/>
          <w:i/>
          <w:iCs/>
          <w:sz w:val="24"/>
          <w:szCs w:val="24"/>
          <w:u w:val="single"/>
          <w:lang w:eastAsia="ru-RU"/>
        </w:rPr>
        <w:t>Качественные критерии успеваемости</w:t>
      </w:r>
      <w:r w:rsidRPr="00E94030">
        <w:rPr>
          <w:rFonts w:ascii="Times New Roman" w:eastAsia="Times New Roman" w:hAnsi="Times New Roman" w:cs="Times New Roman"/>
          <w:sz w:val="24"/>
          <w:szCs w:val="24"/>
          <w:lang w:eastAsia="ru-RU"/>
        </w:rPr>
        <w:t> характеризуют степень овладения программным материалом: знаниями, двигательными умениями и навыками, способами физкультурно-оздоровительной деятельности, включёнными в обязательный минимум содержания образования и в школьный образовательный стандарт.</w:t>
      </w: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sz w:val="24"/>
          <w:szCs w:val="24"/>
          <w:lang w:eastAsia="ru-RU"/>
        </w:rPr>
        <w:t>        </w:t>
      </w:r>
      <w:r w:rsidRPr="00E94030">
        <w:rPr>
          <w:rFonts w:ascii="Times New Roman" w:eastAsia="Times New Roman" w:hAnsi="Times New Roman" w:cs="Times New Roman"/>
          <w:i/>
          <w:iCs/>
          <w:sz w:val="24"/>
          <w:szCs w:val="24"/>
          <w:u w:val="single"/>
          <w:lang w:eastAsia="ru-RU"/>
        </w:rPr>
        <w:t>Количественные критерии успеваемости</w:t>
      </w:r>
      <w:r w:rsidRPr="00E94030">
        <w:rPr>
          <w:rFonts w:ascii="Times New Roman" w:eastAsia="Times New Roman" w:hAnsi="Times New Roman" w:cs="Times New Roman"/>
          <w:sz w:val="24"/>
          <w:szCs w:val="24"/>
          <w:lang w:eastAsia="ru-RU"/>
        </w:rPr>
        <w:t> определяют сдвиги в физической подготовленности, складывающиеся из показателей развития основных физических способностей: силовых, скоростных, координационных, выносливости, гибкости и их сочетаний, что отражает направленность и уровни реализуемых образовательных программ.</w:t>
      </w: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sz w:val="24"/>
          <w:szCs w:val="24"/>
          <w:lang w:eastAsia="ru-RU"/>
        </w:rPr>
        <w:t>        Осуществляя оценивание подготовленности по физической культуре, учитель реализует не только собственно оценочную, но и стимулирующую и воспитывающую функции, учитывая темп (динамику изменения развития физических качеств за определённый период времени, а не в данный момент) и индивидуальные особенности учащихся (типы телосложения, психические и физиологические особенности). При этом учителю необходимо быть максимально тактичным, внимательным, не унижать человеческое достоинство обучающегося, заботясь о повышении и дальнейшем развитии интереса к физической культуре.</w:t>
      </w: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sz w:val="24"/>
          <w:szCs w:val="24"/>
          <w:lang w:eastAsia="ru-RU"/>
        </w:rPr>
        <w:t>        </w:t>
      </w:r>
      <w:r w:rsidRPr="00E94030">
        <w:rPr>
          <w:rFonts w:ascii="Times New Roman" w:eastAsia="Times New Roman" w:hAnsi="Times New Roman" w:cs="Times New Roman"/>
          <w:i/>
          <w:iCs/>
          <w:sz w:val="24"/>
          <w:szCs w:val="24"/>
          <w:u w:val="single"/>
          <w:lang w:eastAsia="ru-RU"/>
        </w:rPr>
        <w:t>Итоговая отметка</w:t>
      </w:r>
      <w:r w:rsidRPr="00E94030">
        <w:rPr>
          <w:rFonts w:ascii="Times New Roman" w:eastAsia="Times New Roman" w:hAnsi="Times New Roman" w:cs="Times New Roman"/>
          <w:sz w:val="24"/>
          <w:szCs w:val="24"/>
          <w:lang w:eastAsia="ru-RU"/>
        </w:rPr>
        <w:t> выставляется учащимся за овладение темы, раздела, за четверть (в старших классах – за полугодие), за учебный год. Она включает в себя текущие отметки, полученные учащимися за овладение всеми составляющими успеваемости: знаниями, двигательными умениями и навыками, а также отражает сдвиги в развитии физических способностей, умений осуществлять физкультурно-оздоровительную деятельность.</w:t>
      </w:r>
    </w:p>
    <w:p w:rsidR="005F1792" w:rsidRPr="00E94030" w:rsidRDefault="005F1792" w:rsidP="005F1792">
      <w:pPr>
        <w:spacing w:after="0" w:line="240" w:lineRule="auto"/>
        <w:jc w:val="both"/>
        <w:rPr>
          <w:rFonts w:ascii="Times New Roman" w:eastAsia="Times New Roman" w:hAnsi="Times New Roman" w:cs="Times New Roman"/>
          <w:sz w:val="24"/>
          <w:szCs w:val="24"/>
          <w:lang w:eastAsia="ru-RU"/>
        </w:rPr>
      </w:pPr>
      <w:r w:rsidRPr="00E94030">
        <w:rPr>
          <w:rFonts w:ascii="Times New Roman" w:eastAsia="Times New Roman" w:hAnsi="Times New Roman" w:cs="Times New Roman"/>
          <w:sz w:val="24"/>
          <w:szCs w:val="24"/>
          <w:lang w:eastAsia="ru-RU"/>
        </w:rPr>
        <w:t>        </w:t>
      </w:r>
      <w:r w:rsidRPr="00E94030">
        <w:rPr>
          <w:rFonts w:ascii="Times New Roman" w:eastAsia="Times New Roman" w:hAnsi="Times New Roman" w:cs="Times New Roman"/>
          <w:i/>
          <w:iCs/>
          <w:sz w:val="24"/>
          <w:szCs w:val="24"/>
          <w:u w:val="single"/>
          <w:lang w:eastAsia="ru-RU"/>
        </w:rPr>
        <w:t>Критерии оценивания успеваемости</w:t>
      </w:r>
      <w:r w:rsidRPr="00E94030">
        <w:rPr>
          <w:rFonts w:ascii="Times New Roman" w:eastAsia="Times New Roman" w:hAnsi="Times New Roman" w:cs="Times New Roman"/>
          <w:sz w:val="24"/>
          <w:szCs w:val="24"/>
          <w:lang w:eastAsia="ru-RU"/>
        </w:rPr>
        <w:t> по базовым составляющим физической подготовки учащихся: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b/>
          <w:bCs/>
          <w:color w:val="000000"/>
          <w:sz w:val="24"/>
          <w:szCs w:val="24"/>
          <w:lang w:eastAsia="ru-RU"/>
        </w:rPr>
        <w:t>1. Знания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При оценивании знаний по предмету «Физическая культура» учитываются такие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С целью проверки знаний используются следующие методы: опрос, проверочные беседы (без вызова из строя), тестирование.</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tbl>
      <w:tblPr>
        <w:tblW w:w="10031" w:type="dxa"/>
        <w:tblCellMar>
          <w:left w:w="0" w:type="dxa"/>
          <w:right w:w="0" w:type="dxa"/>
        </w:tblCellMar>
        <w:tblLook w:val="04A0" w:firstRow="1" w:lastRow="0" w:firstColumn="1" w:lastColumn="0" w:noHBand="0" w:noVBand="1"/>
      </w:tblPr>
      <w:tblGrid>
        <w:gridCol w:w="3034"/>
        <w:gridCol w:w="2177"/>
        <w:gridCol w:w="2835"/>
        <w:gridCol w:w="1985"/>
      </w:tblGrid>
      <w:tr w:rsidR="005F1792" w:rsidRPr="00E94030" w:rsidTr="005F1792">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bookmarkStart w:id="5" w:name="8"/>
            <w:bookmarkStart w:id="6" w:name="67697063fcf8dfc5004b0e61503a9baabc149c5f"/>
            <w:bookmarkEnd w:id="5"/>
            <w:bookmarkEnd w:id="6"/>
            <w:r w:rsidRPr="00E94030">
              <w:rPr>
                <w:rFonts w:ascii="Times New Roman" w:eastAsia="Times New Roman" w:hAnsi="Times New Roman" w:cs="Times New Roman"/>
                <w:color w:val="000000"/>
                <w:sz w:val="24"/>
                <w:szCs w:val="24"/>
                <w:lang w:eastAsia="ru-RU"/>
              </w:rPr>
              <w:lastRenderedPageBreak/>
              <w:t>Оценка «5»</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«3»</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«2»</w:t>
            </w:r>
          </w:p>
        </w:tc>
      </w:tr>
      <w:tr w:rsidR="005F1792" w:rsidRPr="00E94030" w:rsidTr="005F1792">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ответ, в котором:</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За тот же ответ, если: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ответ, в котором:</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непонимание и:</w:t>
            </w:r>
          </w:p>
        </w:tc>
      </w:tr>
      <w:tr w:rsidR="005F1792" w:rsidRPr="00E94030" w:rsidTr="005F1792">
        <w:tc>
          <w:tcPr>
            <w:tcW w:w="30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Учащийся демонстрирует глубокое понимание сущности материала; логично его излагает, используя в деятельности.</w:t>
            </w:r>
          </w:p>
        </w:tc>
        <w:tc>
          <w:tcPr>
            <w:tcW w:w="21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В нём содержаться небольшие неточности и незначительные ошибки.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198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Не знание материала программы.</w:t>
            </w:r>
          </w:p>
        </w:tc>
      </w:tr>
    </w:tbl>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p>
    <w:p w:rsidR="005F1792" w:rsidRPr="00E94030" w:rsidRDefault="005F1792" w:rsidP="005F1792">
      <w:pPr>
        <w:spacing w:after="0" w:line="240" w:lineRule="auto"/>
        <w:jc w:val="both"/>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 xml:space="preserve"> 2. Техника владения двигательными умениями и навыками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Для оценивания техники владения двигательными умениями и навыками используются следующие методы: наблюдение, вызов из строя для показа, выполнение упражнений, комбинированный метод.</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tbl>
      <w:tblPr>
        <w:tblW w:w="10598" w:type="dxa"/>
        <w:tblCellMar>
          <w:left w:w="0" w:type="dxa"/>
          <w:right w:w="0" w:type="dxa"/>
        </w:tblCellMar>
        <w:tblLook w:val="04A0" w:firstRow="1" w:lastRow="0" w:firstColumn="1" w:lastColumn="0" w:noHBand="0" w:noVBand="1"/>
      </w:tblPr>
      <w:tblGrid>
        <w:gridCol w:w="3245"/>
        <w:gridCol w:w="2250"/>
        <w:gridCol w:w="2977"/>
        <w:gridCol w:w="2126"/>
      </w:tblGrid>
      <w:tr w:rsidR="005F1792" w:rsidRPr="00E94030" w:rsidTr="005F1792">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bookmarkStart w:id="7" w:name="9"/>
            <w:bookmarkStart w:id="8" w:name="da15a38087b8f446c3f2a8d7bb5f4f127e4ae900"/>
            <w:bookmarkEnd w:id="7"/>
            <w:bookmarkEnd w:id="8"/>
            <w:r w:rsidRPr="00E94030">
              <w:rPr>
                <w:rFonts w:ascii="Times New Roman" w:eastAsia="Times New Roman" w:hAnsi="Times New Roman" w:cs="Times New Roman"/>
                <w:color w:val="000000"/>
                <w:sz w:val="24"/>
                <w:szCs w:val="24"/>
                <w:lang w:eastAsia="ru-RU"/>
              </w:rPr>
              <w:t>Оценка «5»</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«4»</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«3»</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«2»</w:t>
            </w:r>
          </w:p>
        </w:tc>
      </w:tr>
      <w:tr w:rsidR="005F1792" w:rsidRPr="00E94030" w:rsidTr="005F1792">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выполнение, в котором:</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тоже выполнение, если:</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выполнение, в котором:</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За выполнение, в котором:</w:t>
            </w:r>
          </w:p>
        </w:tc>
      </w:tr>
      <w:tr w:rsidR="005F1792" w:rsidRPr="00E94030" w:rsidTr="005F1792">
        <w:tc>
          <w:tcPr>
            <w:tcW w:w="324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Движение или отдельные его элементы выполнены правильно, с соблюдением всех требований, без ошибок, легко, свободно, чётко, уверенно, слитно, с отличной осанкой, в надлежащем ритме; ученик понимает сущность движения, его назначение, может разобраться в движении, объяснить, как оно </w:t>
            </w:r>
            <w:proofErr w:type="gramStart"/>
            <w:r w:rsidRPr="00E94030">
              <w:rPr>
                <w:rFonts w:ascii="Times New Roman" w:eastAsia="Times New Roman" w:hAnsi="Times New Roman" w:cs="Times New Roman"/>
                <w:color w:val="000000"/>
                <w:sz w:val="24"/>
                <w:szCs w:val="24"/>
                <w:lang w:eastAsia="ru-RU"/>
              </w:rPr>
              <w:t>выполняется</w:t>
            </w:r>
            <w:proofErr w:type="gramEnd"/>
            <w:r w:rsidRPr="00E94030">
              <w:rPr>
                <w:rFonts w:ascii="Times New Roman" w:eastAsia="Times New Roman" w:hAnsi="Times New Roman" w:cs="Times New Roman"/>
                <w:color w:val="000000"/>
                <w:sz w:val="24"/>
                <w:szCs w:val="24"/>
                <w:lang w:eastAsia="ru-RU"/>
              </w:rPr>
              <w:t xml:space="preserve"> и продемонстрировать в нестандартных условиях; может определить и исправить ошибки, допущенные другим учеником; уверенно выполняет учебный норматив.</w:t>
            </w:r>
          </w:p>
        </w:tc>
        <w:tc>
          <w:tcPr>
            <w:tcW w:w="225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При выполнении ученик действует так же, как и в предыдущем случае, но допустил не более двух незначительных ошибок.</w:t>
            </w:r>
          </w:p>
        </w:tc>
        <w:tc>
          <w:tcPr>
            <w:tcW w:w="297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выполнить движение в нестандартных и сложных в сравнении с уроком условиях.</w:t>
            </w:r>
          </w:p>
        </w:tc>
        <w:tc>
          <w:tcPr>
            <w:tcW w:w="212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Движение или отдельные его элементы выполнены неправильно, допущено более двух значительных или одна грубая ошибка.</w:t>
            </w:r>
          </w:p>
        </w:tc>
      </w:tr>
    </w:tbl>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3. Владение способами и умение осуществлять физкультурно-оздоровительную деятельность</w:t>
      </w:r>
    </w:p>
    <w:tbl>
      <w:tblPr>
        <w:tblW w:w="10598" w:type="dxa"/>
        <w:tblCellMar>
          <w:left w:w="0" w:type="dxa"/>
          <w:right w:w="0" w:type="dxa"/>
        </w:tblCellMar>
        <w:tblLook w:val="04A0" w:firstRow="1" w:lastRow="0" w:firstColumn="1" w:lastColumn="0" w:noHBand="0" w:noVBand="1"/>
      </w:tblPr>
      <w:tblGrid>
        <w:gridCol w:w="3123"/>
        <w:gridCol w:w="2372"/>
        <w:gridCol w:w="2835"/>
        <w:gridCol w:w="2268"/>
      </w:tblGrid>
      <w:tr w:rsidR="005F1792" w:rsidRPr="00E94030" w:rsidTr="005F1792">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bookmarkStart w:id="9" w:name="10"/>
            <w:bookmarkStart w:id="10" w:name="8364e01dce4e2e029193b5f863ff96db11823629"/>
            <w:bookmarkEnd w:id="9"/>
            <w:bookmarkEnd w:id="10"/>
            <w:r w:rsidRPr="00E94030">
              <w:rPr>
                <w:rFonts w:ascii="Times New Roman" w:eastAsia="Times New Roman" w:hAnsi="Times New Roman" w:cs="Times New Roman"/>
                <w:color w:val="000000"/>
                <w:sz w:val="24"/>
                <w:szCs w:val="24"/>
                <w:lang w:eastAsia="ru-RU"/>
              </w:rPr>
              <w:t>Оценка «5»</w:t>
            </w:r>
          </w:p>
        </w:tc>
        <w:tc>
          <w:tcPr>
            <w:tcW w:w="2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«2»</w:t>
            </w:r>
          </w:p>
        </w:tc>
      </w:tr>
      <w:tr w:rsidR="005F1792" w:rsidRPr="00E94030" w:rsidTr="005F1792">
        <w:tc>
          <w:tcPr>
            <w:tcW w:w="31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240" w:lineRule="auto"/>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Учащийся </w:t>
            </w:r>
            <w:r w:rsidRPr="00E94030">
              <w:rPr>
                <w:rFonts w:ascii="Times New Roman" w:eastAsia="Times New Roman" w:hAnsi="Times New Roman" w:cs="Times New Roman"/>
                <w:b/>
                <w:bCs/>
                <w:color w:val="000000"/>
                <w:sz w:val="24"/>
                <w:szCs w:val="24"/>
                <w:lang w:eastAsia="ru-RU"/>
              </w:rPr>
              <w:t>умеет:</w:t>
            </w:r>
            <w:r w:rsidRPr="00E94030">
              <w:rPr>
                <w:rFonts w:ascii="Times New Roman" w:eastAsia="Times New Roman" w:hAnsi="Times New Roman" w:cs="Times New Roman"/>
                <w:color w:val="000000"/>
                <w:sz w:val="24"/>
                <w:szCs w:val="24"/>
                <w:lang w:eastAsia="ru-RU"/>
              </w:rPr>
              <w:t> </w:t>
            </w:r>
          </w:p>
          <w:p w:rsidR="005F1792" w:rsidRPr="00E94030" w:rsidRDefault="005F1792" w:rsidP="005F1792">
            <w:pPr>
              <w:spacing w:after="0" w:line="240" w:lineRule="auto"/>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самостоятельно организовать место занятий;</w:t>
            </w:r>
          </w:p>
          <w:p w:rsidR="005F1792" w:rsidRPr="00E94030" w:rsidRDefault="005F1792" w:rsidP="005F1792">
            <w:pPr>
              <w:spacing w:after="0" w:line="240" w:lineRule="auto"/>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-подбирать средства и инвентарь и применять их в конкретных условиях;</w:t>
            </w:r>
          </w:p>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 контролировать ход </w:t>
            </w:r>
            <w:r w:rsidRPr="00E94030">
              <w:rPr>
                <w:rFonts w:ascii="Times New Roman" w:eastAsia="Times New Roman" w:hAnsi="Times New Roman" w:cs="Times New Roman"/>
                <w:color w:val="000000"/>
                <w:sz w:val="24"/>
                <w:szCs w:val="24"/>
                <w:lang w:eastAsia="ru-RU"/>
              </w:rPr>
              <w:lastRenderedPageBreak/>
              <w:t>выполнения деятельности и оценивать итоги.</w:t>
            </w:r>
          </w:p>
        </w:tc>
        <w:tc>
          <w:tcPr>
            <w:tcW w:w="237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240" w:lineRule="auto"/>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lastRenderedPageBreak/>
              <w:t>Учащийся:</w:t>
            </w:r>
          </w:p>
          <w:p w:rsidR="005F1792" w:rsidRPr="00E94030" w:rsidRDefault="005F1792" w:rsidP="005F1792">
            <w:pPr>
              <w:spacing w:after="0" w:line="240" w:lineRule="auto"/>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организует место занятий в основном самостоятельно, лишь с незначительной помощью;</w:t>
            </w:r>
          </w:p>
          <w:p w:rsidR="005F1792" w:rsidRPr="00E94030" w:rsidRDefault="005F1792" w:rsidP="005F1792">
            <w:pPr>
              <w:spacing w:after="0" w:line="240" w:lineRule="auto"/>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 допускает </w:t>
            </w:r>
            <w:r w:rsidRPr="00E94030">
              <w:rPr>
                <w:rFonts w:ascii="Times New Roman" w:eastAsia="Times New Roman" w:hAnsi="Times New Roman" w:cs="Times New Roman"/>
                <w:color w:val="000000"/>
                <w:sz w:val="24"/>
                <w:szCs w:val="24"/>
                <w:lang w:eastAsia="ru-RU"/>
              </w:rPr>
              <w:lastRenderedPageBreak/>
              <w:t>незначительные ошибки в подборе средств;</w:t>
            </w:r>
          </w:p>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контролирует ход выполнения деятельности и оценивает итоги.</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lastRenderedPageBreak/>
              <w:t>Более половины видов самостоятельной деятельности выполнены с помощью учителя или не выполняется один из пунктов.</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Учащийся не может выполнить самостоятельно ни один из пунктов.</w:t>
            </w:r>
          </w:p>
        </w:tc>
      </w:tr>
    </w:tbl>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b/>
          <w:bCs/>
          <w:color w:val="000000"/>
          <w:sz w:val="24"/>
          <w:szCs w:val="24"/>
          <w:lang w:eastAsia="ru-RU"/>
        </w:rPr>
        <w:t>4. Уровень физической подготовленности учащихся</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tbl>
      <w:tblPr>
        <w:tblW w:w="10598" w:type="dxa"/>
        <w:tblCellMar>
          <w:left w:w="0" w:type="dxa"/>
          <w:right w:w="0" w:type="dxa"/>
        </w:tblCellMar>
        <w:tblLook w:val="04A0" w:firstRow="1" w:lastRow="0" w:firstColumn="1" w:lastColumn="0" w:noHBand="0" w:noVBand="1"/>
      </w:tblPr>
      <w:tblGrid>
        <w:gridCol w:w="3108"/>
        <w:gridCol w:w="2387"/>
        <w:gridCol w:w="2835"/>
        <w:gridCol w:w="2268"/>
      </w:tblGrid>
      <w:tr w:rsidR="005F1792" w:rsidRPr="00E94030" w:rsidTr="005F1792">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bookmarkStart w:id="11" w:name="11"/>
            <w:bookmarkStart w:id="12" w:name="b5b992439babe3137f4ab9822cdd59ec084b955d"/>
            <w:bookmarkEnd w:id="11"/>
            <w:bookmarkEnd w:id="12"/>
            <w:r w:rsidRPr="00E94030">
              <w:rPr>
                <w:rFonts w:ascii="Times New Roman" w:eastAsia="Times New Roman" w:hAnsi="Times New Roman" w:cs="Times New Roman"/>
                <w:color w:val="000000"/>
                <w:sz w:val="24"/>
                <w:szCs w:val="24"/>
                <w:lang w:eastAsia="ru-RU"/>
              </w:rPr>
              <w:t>Оценка «5»</w:t>
            </w:r>
          </w:p>
        </w:tc>
        <w:tc>
          <w:tcPr>
            <w:tcW w:w="2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«4»</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«3»</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jc w:val="center"/>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Оценка «2»</w:t>
            </w:r>
          </w:p>
        </w:tc>
      </w:tr>
      <w:tr w:rsidR="005F1792" w:rsidRPr="00E94030" w:rsidTr="005F1792">
        <w:tc>
          <w:tcPr>
            <w:tcW w:w="310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xml:space="preserve">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w:t>
            </w:r>
            <w:proofErr w:type="gramStart"/>
            <w:r w:rsidRPr="00E94030">
              <w:rPr>
                <w:rFonts w:ascii="Times New Roman" w:eastAsia="Times New Roman" w:hAnsi="Times New Roman" w:cs="Times New Roman"/>
                <w:color w:val="000000"/>
                <w:sz w:val="24"/>
                <w:szCs w:val="24"/>
                <w:lang w:eastAsia="ru-RU"/>
              </w:rPr>
              <w:t>обучения по</w:t>
            </w:r>
            <w:proofErr w:type="gramEnd"/>
            <w:r w:rsidRPr="00E94030">
              <w:rPr>
                <w:rFonts w:ascii="Times New Roman" w:eastAsia="Times New Roman" w:hAnsi="Times New Roman" w:cs="Times New Roman"/>
                <w:color w:val="000000"/>
                <w:sz w:val="24"/>
                <w:szCs w:val="24"/>
                <w:lang w:eastAsia="ru-RU"/>
              </w:rPr>
              <w:t xml:space="preserve"> физической культуре, и высокому приросту ученика в показателях физической подготовленности за определённый период времени.</w:t>
            </w:r>
          </w:p>
        </w:tc>
        <w:tc>
          <w:tcPr>
            <w:tcW w:w="238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Исходный показатель соответствует среднему уровню подготовленности и достаточному темпу прироста.</w:t>
            </w:r>
          </w:p>
        </w:tc>
        <w:tc>
          <w:tcPr>
            <w:tcW w:w="28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Исходный показатель соответствует низкому уровню подготовленности и незначительному  приросту.</w:t>
            </w:r>
          </w:p>
        </w:tc>
        <w:tc>
          <w:tcPr>
            <w:tcW w:w="226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5F1792" w:rsidRPr="00E94030" w:rsidRDefault="005F1792" w:rsidP="005F1792">
            <w:pPr>
              <w:spacing w:after="0" w:line="0" w:lineRule="atLeast"/>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Учащийся не выполняет государственный стандарт, нет темпа роста показателей физической подготовленности.</w:t>
            </w:r>
          </w:p>
        </w:tc>
      </w:tr>
    </w:tbl>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При оценке физической подготовленности приоритетным показателем является темп прироста результатов. Задание учителя по улучшению показателей физической подготовленности (темп прироста) должны представлять определённую трудность для каждого учащегося, но быть реально выполнимыми. Достижение этих сдвигов при условии систематических занятий даёт основание учителю для выставления высокой оценки.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i/>
          <w:iCs/>
          <w:color w:val="000000"/>
          <w:sz w:val="24"/>
          <w:szCs w:val="24"/>
          <w:u w:val="single"/>
          <w:lang w:eastAsia="ru-RU"/>
        </w:rPr>
        <w:t>Общая оценка успеваемости</w:t>
      </w:r>
      <w:r w:rsidRPr="00E94030">
        <w:rPr>
          <w:rFonts w:ascii="Times New Roman" w:eastAsia="Times New Roman" w:hAnsi="Times New Roman" w:cs="Times New Roman"/>
          <w:color w:val="000000"/>
          <w:sz w:val="24"/>
          <w:szCs w:val="24"/>
          <w:lang w:eastAsia="ru-RU"/>
        </w:rPr>
        <w:t> складывается по видам программы: по гимнастике, баскетболу, волейболу, лёгкой атлетике – путём сложения конечных оценок, полученных учеником по всем видам движений, и оценок за выполнение контрольных упражнений.</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        </w:t>
      </w:r>
      <w:r w:rsidRPr="00E94030">
        <w:rPr>
          <w:rFonts w:ascii="Times New Roman" w:eastAsia="Times New Roman" w:hAnsi="Times New Roman" w:cs="Times New Roman"/>
          <w:i/>
          <w:iCs/>
          <w:color w:val="000000"/>
          <w:sz w:val="24"/>
          <w:szCs w:val="24"/>
          <w:u w:val="single"/>
          <w:lang w:eastAsia="ru-RU"/>
        </w:rPr>
        <w:t>Оценка успеваемости за учебный год</w:t>
      </w:r>
      <w:r w:rsidRPr="00E94030">
        <w:rPr>
          <w:rFonts w:ascii="Times New Roman" w:eastAsia="Times New Roman" w:hAnsi="Times New Roman" w:cs="Times New Roman"/>
          <w:color w:val="000000"/>
          <w:sz w:val="24"/>
          <w:szCs w:val="24"/>
          <w:lang w:eastAsia="ru-RU"/>
        </w:rPr>
        <w:t> производится на основании оценок за учебные четверти с учётом общих оценок по разделам программы. При этом преимущественное значение имеют оценки за умение и навыки осуществлять собственно двигательную, физкультурно-оздоровительную деятельность.</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Учебно-методический комплект:</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Комплексная программа физического воспитания учащихся 1 – 11 классы</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Авторы:</w:t>
      </w:r>
      <w:r w:rsidRPr="00E94030">
        <w:rPr>
          <w:rFonts w:ascii="Times New Roman" w:eastAsia="Times New Roman" w:hAnsi="Times New Roman" w:cs="Times New Roman"/>
          <w:color w:val="000000"/>
          <w:sz w:val="24"/>
          <w:szCs w:val="24"/>
          <w:lang w:eastAsia="ru-RU"/>
        </w:rPr>
        <w:t> доктор педагогических наук В.И.Лях, кандидат педагогических наук  </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proofErr w:type="spellStart"/>
      <w:r w:rsidRPr="00E94030">
        <w:rPr>
          <w:rFonts w:ascii="Times New Roman" w:eastAsia="Times New Roman" w:hAnsi="Times New Roman" w:cs="Times New Roman"/>
          <w:color w:val="000000"/>
          <w:sz w:val="24"/>
          <w:szCs w:val="24"/>
          <w:lang w:eastAsia="ru-RU"/>
        </w:rPr>
        <w:t>А.А.Зданевич</w:t>
      </w:r>
      <w:proofErr w:type="spellEnd"/>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6-е издание, Москва «Просвещение» 2009.</w:t>
      </w:r>
    </w:p>
    <w:p w:rsidR="005F1792" w:rsidRPr="00E94030" w:rsidRDefault="005F1792" w:rsidP="005F1792">
      <w:pPr>
        <w:spacing w:after="0" w:line="240" w:lineRule="auto"/>
        <w:jc w:val="both"/>
        <w:rPr>
          <w:rFonts w:ascii="Times New Roman" w:eastAsia="Times New Roman" w:hAnsi="Times New Roman" w:cs="Times New Roman"/>
          <w:b/>
          <w:bCs/>
          <w:color w:val="000000"/>
          <w:sz w:val="24"/>
          <w:szCs w:val="24"/>
          <w:lang w:eastAsia="ru-RU"/>
        </w:rPr>
      </w:pPr>
      <w:r w:rsidRPr="00E94030">
        <w:rPr>
          <w:rFonts w:ascii="Times New Roman" w:eastAsia="Times New Roman" w:hAnsi="Times New Roman" w:cs="Times New Roman"/>
          <w:b/>
          <w:bCs/>
          <w:color w:val="000000"/>
          <w:sz w:val="24"/>
          <w:szCs w:val="24"/>
          <w:lang w:eastAsia="ru-RU"/>
        </w:rPr>
        <w:t>   Учебники:</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1. Авторы:</w:t>
      </w:r>
      <w:r w:rsidRPr="00E94030">
        <w:rPr>
          <w:rFonts w:ascii="Times New Roman" w:eastAsia="Times New Roman" w:hAnsi="Times New Roman" w:cs="Times New Roman"/>
          <w:color w:val="000000"/>
          <w:sz w:val="24"/>
          <w:szCs w:val="24"/>
          <w:lang w:eastAsia="ru-RU"/>
        </w:rPr>
        <w:t> </w:t>
      </w:r>
      <w:proofErr w:type="spellStart"/>
      <w:r w:rsidRPr="00E94030">
        <w:rPr>
          <w:rFonts w:ascii="Times New Roman" w:eastAsia="Times New Roman" w:hAnsi="Times New Roman" w:cs="Times New Roman"/>
          <w:color w:val="000000"/>
          <w:sz w:val="24"/>
          <w:szCs w:val="24"/>
          <w:lang w:eastAsia="ru-RU"/>
        </w:rPr>
        <w:t>М.А.Виленский</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И.М.Туревский</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Т.Ю.Торочкова</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В.А.Соколкина</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Г.А.Баландин</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Н.Н.Назарова</w:t>
      </w:r>
      <w:proofErr w:type="spellEnd"/>
      <w:r w:rsidRPr="00E94030">
        <w:rPr>
          <w:rFonts w:ascii="Times New Roman" w:eastAsia="Times New Roman" w:hAnsi="Times New Roman" w:cs="Times New Roman"/>
          <w:color w:val="000000"/>
          <w:sz w:val="24"/>
          <w:szCs w:val="24"/>
          <w:lang w:eastAsia="ru-RU"/>
        </w:rPr>
        <w:t xml:space="preserve">, Т.Н. Казакова, </w:t>
      </w:r>
      <w:proofErr w:type="spellStart"/>
      <w:r w:rsidRPr="00E94030">
        <w:rPr>
          <w:rFonts w:ascii="Times New Roman" w:eastAsia="Times New Roman" w:hAnsi="Times New Roman" w:cs="Times New Roman"/>
          <w:color w:val="000000"/>
          <w:sz w:val="24"/>
          <w:szCs w:val="24"/>
          <w:lang w:eastAsia="ru-RU"/>
        </w:rPr>
        <w:t>Н.С.Алёшина</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З.В.Гребенщикова</w:t>
      </w:r>
      <w:proofErr w:type="spellEnd"/>
      <w:r w:rsidRPr="00E94030">
        <w:rPr>
          <w:rFonts w:ascii="Times New Roman" w:eastAsia="Times New Roman" w:hAnsi="Times New Roman" w:cs="Times New Roman"/>
          <w:color w:val="000000"/>
          <w:sz w:val="24"/>
          <w:szCs w:val="24"/>
          <w:lang w:eastAsia="ru-RU"/>
        </w:rPr>
        <w:t xml:space="preserve">, </w:t>
      </w:r>
      <w:proofErr w:type="spellStart"/>
      <w:r w:rsidRPr="00E94030">
        <w:rPr>
          <w:rFonts w:ascii="Times New Roman" w:eastAsia="Times New Roman" w:hAnsi="Times New Roman" w:cs="Times New Roman"/>
          <w:color w:val="000000"/>
          <w:sz w:val="24"/>
          <w:szCs w:val="24"/>
          <w:lang w:eastAsia="ru-RU"/>
        </w:rPr>
        <w:t>А.Н.Крайнов</w:t>
      </w:r>
      <w:proofErr w:type="spellEnd"/>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lastRenderedPageBreak/>
        <w:t>Физическая культура 5 – 6 – 7 классы,</w:t>
      </w:r>
      <w:r w:rsidRPr="00E94030">
        <w:rPr>
          <w:rFonts w:ascii="Times New Roman" w:eastAsia="Times New Roman" w:hAnsi="Times New Roman" w:cs="Times New Roman"/>
          <w:color w:val="000000"/>
          <w:sz w:val="24"/>
          <w:szCs w:val="24"/>
          <w:lang w:eastAsia="ru-RU"/>
        </w:rPr>
        <w:t xml:space="preserve"> Учебник для общеобразовательных учреждений под редакцией </w:t>
      </w:r>
      <w:proofErr w:type="spellStart"/>
      <w:r w:rsidRPr="00E94030">
        <w:rPr>
          <w:rFonts w:ascii="Times New Roman" w:eastAsia="Times New Roman" w:hAnsi="Times New Roman" w:cs="Times New Roman"/>
          <w:color w:val="000000"/>
          <w:sz w:val="24"/>
          <w:szCs w:val="24"/>
          <w:lang w:eastAsia="ru-RU"/>
        </w:rPr>
        <w:t>М.Я.Виленского</w:t>
      </w:r>
      <w:proofErr w:type="spellEnd"/>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Рекомендовано Министерством образования и науки Российской Федерации, 3-е издание, Москва «Просвещение» 2014.</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2. Авторы: </w:t>
      </w:r>
      <w:r w:rsidRPr="00E94030">
        <w:rPr>
          <w:rFonts w:ascii="Times New Roman" w:eastAsia="Times New Roman" w:hAnsi="Times New Roman" w:cs="Times New Roman"/>
          <w:color w:val="000000"/>
          <w:sz w:val="24"/>
          <w:szCs w:val="24"/>
          <w:lang w:eastAsia="ru-RU"/>
        </w:rPr>
        <w:t xml:space="preserve">доктор педагогических наук В.И.Лях, кандидат педагогических наук </w:t>
      </w:r>
      <w:proofErr w:type="spellStart"/>
      <w:r w:rsidRPr="00E94030">
        <w:rPr>
          <w:rFonts w:ascii="Times New Roman" w:eastAsia="Times New Roman" w:hAnsi="Times New Roman" w:cs="Times New Roman"/>
          <w:color w:val="000000"/>
          <w:sz w:val="24"/>
          <w:szCs w:val="24"/>
          <w:lang w:eastAsia="ru-RU"/>
        </w:rPr>
        <w:t>А.А.Зданевич</w:t>
      </w:r>
      <w:proofErr w:type="spellEnd"/>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b/>
          <w:bCs/>
          <w:color w:val="000000"/>
          <w:sz w:val="24"/>
          <w:szCs w:val="24"/>
          <w:lang w:eastAsia="ru-RU"/>
        </w:rPr>
        <w:t>Физическая культура 8 – 9  классы,</w:t>
      </w:r>
      <w:r w:rsidRPr="00E94030">
        <w:rPr>
          <w:rFonts w:ascii="Times New Roman" w:eastAsia="Times New Roman" w:hAnsi="Times New Roman" w:cs="Times New Roman"/>
          <w:color w:val="000000"/>
          <w:sz w:val="24"/>
          <w:szCs w:val="24"/>
          <w:lang w:eastAsia="ru-RU"/>
        </w:rPr>
        <w:t> Учебник для общеобразовательных учреждений под редакцией В.И.Ляха</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Рекомендовано Министерством образования и науки Российской Федерации, 2-е издание, Москва «Просвещение» 2014.</w:t>
      </w:r>
    </w:p>
    <w:p w:rsidR="005F1792" w:rsidRPr="00E94030" w:rsidRDefault="005F1792" w:rsidP="005F1792">
      <w:pPr>
        <w:spacing w:after="0" w:line="240" w:lineRule="auto"/>
        <w:jc w:val="both"/>
        <w:rPr>
          <w:rFonts w:ascii="Times New Roman" w:eastAsia="Times New Roman" w:hAnsi="Times New Roman" w:cs="Times New Roman"/>
          <w:color w:val="000000"/>
          <w:sz w:val="24"/>
          <w:szCs w:val="24"/>
          <w:lang w:eastAsia="ru-RU"/>
        </w:rPr>
      </w:pPr>
      <w:r w:rsidRPr="00E94030">
        <w:rPr>
          <w:rFonts w:ascii="Times New Roman" w:eastAsia="Times New Roman" w:hAnsi="Times New Roman" w:cs="Times New Roman"/>
          <w:color w:val="000000"/>
          <w:sz w:val="24"/>
          <w:szCs w:val="24"/>
          <w:lang w:eastAsia="ru-RU"/>
        </w:rPr>
        <w:t>.</w:t>
      </w:r>
    </w:p>
    <w:p w:rsidR="005F1792" w:rsidRPr="00E94030" w:rsidRDefault="005F1792" w:rsidP="005F1792">
      <w:pPr>
        <w:rPr>
          <w:rFonts w:ascii="Times New Roman" w:hAnsi="Times New Roman" w:cs="Times New Roman"/>
          <w:sz w:val="24"/>
          <w:szCs w:val="24"/>
        </w:rPr>
      </w:pPr>
    </w:p>
    <w:p w:rsidR="005F1792" w:rsidRPr="00E94030" w:rsidRDefault="005F1792" w:rsidP="005F1792">
      <w:pPr>
        <w:rPr>
          <w:rFonts w:ascii="Times New Roman" w:hAnsi="Times New Roman" w:cs="Times New Roman"/>
          <w:sz w:val="24"/>
          <w:szCs w:val="24"/>
        </w:rPr>
      </w:pPr>
    </w:p>
    <w:p w:rsidR="002C1422" w:rsidRPr="00E94030" w:rsidRDefault="002C1422">
      <w:pPr>
        <w:rPr>
          <w:rFonts w:ascii="Times New Roman" w:hAnsi="Times New Roman" w:cs="Times New Roman"/>
          <w:sz w:val="24"/>
          <w:szCs w:val="24"/>
        </w:rPr>
      </w:pPr>
    </w:p>
    <w:sectPr w:rsidR="002C1422" w:rsidRPr="00E94030" w:rsidSect="005F1792">
      <w:pgSz w:w="11906" w:h="16838"/>
      <w:pgMar w:top="851"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F1792"/>
    <w:rsid w:val="00063E4C"/>
    <w:rsid w:val="000C6114"/>
    <w:rsid w:val="001679A3"/>
    <w:rsid w:val="001A4BE7"/>
    <w:rsid w:val="002B443D"/>
    <w:rsid w:val="002C1422"/>
    <w:rsid w:val="00331962"/>
    <w:rsid w:val="003C00AC"/>
    <w:rsid w:val="0040251F"/>
    <w:rsid w:val="004A1526"/>
    <w:rsid w:val="004C35C6"/>
    <w:rsid w:val="004C4EAC"/>
    <w:rsid w:val="005F1792"/>
    <w:rsid w:val="00624045"/>
    <w:rsid w:val="006C28C6"/>
    <w:rsid w:val="006E048E"/>
    <w:rsid w:val="00750F10"/>
    <w:rsid w:val="00765650"/>
    <w:rsid w:val="007822FE"/>
    <w:rsid w:val="008352B7"/>
    <w:rsid w:val="00890875"/>
    <w:rsid w:val="00903F49"/>
    <w:rsid w:val="00905A53"/>
    <w:rsid w:val="0091675A"/>
    <w:rsid w:val="009737AB"/>
    <w:rsid w:val="00980C3F"/>
    <w:rsid w:val="009F445D"/>
    <w:rsid w:val="00A50849"/>
    <w:rsid w:val="00AA447E"/>
    <w:rsid w:val="00AC0745"/>
    <w:rsid w:val="00B42037"/>
    <w:rsid w:val="00BE2CF2"/>
    <w:rsid w:val="00C6068F"/>
    <w:rsid w:val="00C661D4"/>
    <w:rsid w:val="00CB7351"/>
    <w:rsid w:val="00D2793B"/>
    <w:rsid w:val="00E578E0"/>
    <w:rsid w:val="00E94030"/>
    <w:rsid w:val="00EA1F98"/>
    <w:rsid w:val="00FE3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00A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14</Pages>
  <Words>3421</Words>
  <Characters>19502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Home</cp:lastModifiedBy>
  <cp:revision>17</cp:revision>
  <dcterms:created xsi:type="dcterms:W3CDTF">2016-02-03T10:20:00Z</dcterms:created>
  <dcterms:modified xsi:type="dcterms:W3CDTF">2018-03-15T09:28:00Z</dcterms:modified>
</cp:coreProperties>
</file>