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0BC" w:rsidRDefault="009330BC" w:rsidP="009330BC">
      <w:pPr>
        <w:jc w:val="center"/>
        <w:rPr>
          <w:b/>
        </w:rPr>
      </w:pPr>
      <w:r w:rsidRPr="009330BC">
        <w:rPr>
          <w:b/>
        </w:rPr>
        <w:drawing>
          <wp:inline distT="0" distB="0" distL="0" distR="0">
            <wp:extent cx="6094095" cy="8143875"/>
            <wp:effectExtent l="19050" t="0" r="190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 t="55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95" cy="814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330BC" w:rsidRDefault="009330BC" w:rsidP="00635514">
      <w:pPr>
        <w:jc w:val="center"/>
        <w:rPr>
          <w:b/>
        </w:rPr>
      </w:pPr>
    </w:p>
    <w:p w:rsidR="00635514" w:rsidRPr="00E34B35" w:rsidRDefault="00635514" w:rsidP="00635514">
      <w:pPr>
        <w:jc w:val="center"/>
      </w:pPr>
      <w:r w:rsidRPr="00E34B35">
        <w:rPr>
          <w:b/>
        </w:rPr>
        <w:t>ПОЯСНИТЕЛЬНАЯ ЗАПИСКА</w:t>
      </w:r>
    </w:p>
    <w:p w:rsidR="00635514" w:rsidRDefault="00635514" w:rsidP="00635514">
      <w:pPr>
        <w:ind w:firstLine="851"/>
        <w:jc w:val="both"/>
      </w:pPr>
    </w:p>
    <w:p w:rsidR="00635514" w:rsidRPr="007605D0" w:rsidRDefault="00635514" w:rsidP="00635514">
      <w:pPr>
        <w:ind w:firstLine="851"/>
        <w:jc w:val="both"/>
        <w:rPr>
          <w:szCs w:val="22"/>
        </w:rPr>
      </w:pPr>
      <w:r w:rsidRPr="00E34B35">
        <w:t xml:space="preserve">Настоящая программа по </w:t>
      </w:r>
      <w:r>
        <w:t>алгебре</w:t>
      </w:r>
      <w:r w:rsidRPr="00E34B35">
        <w:t xml:space="preserve"> для </w:t>
      </w:r>
      <w:r>
        <w:t xml:space="preserve">9-х </w:t>
      </w:r>
      <w:r w:rsidRPr="00E34B35">
        <w:t>класс</w:t>
      </w:r>
      <w:r>
        <w:t>ов</w:t>
      </w:r>
      <w:r w:rsidRPr="00E34B35">
        <w:t xml:space="preserve"> составлена на основе федерального компонента государственного стандарта основного  общего образования (приказ </w:t>
      </w:r>
      <w:proofErr w:type="spellStart"/>
      <w:r w:rsidRPr="00E34B35">
        <w:t>МОиН</w:t>
      </w:r>
      <w:proofErr w:type="spellEnd"/>
      <w:r w:rsidRPr="00E34B35">
        <w:t xml:space="preserve"> РФ от 05.03.2004г. № 1089), </w:t>
      </w:r>
      <w:r>
        <w:t xml:space="preserve">программы общеобразовательных учреждений для 7 – 9 классов / Составитель: </w:t>
      </w:r>
      <w:proofErr w:type="spellStart"/>
      <w:r>
        <w:t>Бурмистрова</w:t>
      </w:r>
      <w:proofErr w:type="spellEnd"/>
      <w:r>
        <w:t xml:space="preserve"> Т.А. – 3-е изд. – М.: Просвещение, 2010.</w:t>
      </w:r>
    </w:p>
    <w:p w:rsidR="00635514" w:rsidRDefault="00635514" w:rsidP="00635514">
      <w:pPr>
        <w:ind w:firstLine="851"/>
        <w:jc w:val="both"/>
        <w:rPr>
          <w:b/>
          <w:szCs w:val="22"/>
        </w:rPr>
      </w:pPr>
    </w:p>
    <w:p w:rsidR="00635514" w:rsidRDefault="00635514" w:rsidP="00635514">
      <w:pPr>
        <w:ind w:firstLine="851"/>
        <w:jc w:val="both"/>
        <w:rPr>
          <w:b/>
          <w:szCs w:val="22"/>
        </w:rPr>
      </w:pPr>
      <w:r>
        <w:rPr>
          <w:b/>
          <w:szCs w:val="22"/>
        </w:rPr>
        <w:t>Рабочая программа составлена с учетом следующего учебно-методического комплекта</w:t>
      </w:r>
      <w:r w:rsidRPr="007605D0">
        <w:rPr>
          <w:b/>
          <w:szCs w:val="22"/>
        </w:rPr>
        <w:t xml:space="preserve">: </w:t>
      </w:r>
    </w:p>
    <w:p w:rsidR="00635514" w:rsidRPr="002C0A0A" w:rsidRDefault="00635514" w:rsidP="00635514">
      <w:pPr>
        <w:numPr>
          <w:ilvl w:val="0"/>
          <w:numId w:val="10"/>
        </w:numPr>
        <w:suppressAutoHyphens w:val="0"/>
        <w:jc w:val="both"/>
        <w:rPr>
          <w:szCs w:val="22"/>
        </w:rPr>
      </w:pPr>
      <w:r w:rsidRPr="002C0A0A">
        <w:rPr>
          <w:szCs w:val="22"/>
        </w:rPr>
        <w:t xml:space="preserve">Алгебра: учебник для </w:t>
      </w:r>
      <w:r>
        <w:rPr>
          <w:szCs w:val="22"/>
        </w:rPr>
        <w:t>9</w:t>
      </w:r>
      <w:r w:rsidRPr="002C0A0A">
        <w:rPr>
          <w:szCs w:val="22"/>
        </w:rPr>
        <w:t xml:space="preserve"> класса общеобразовательных учреждений/ Ю.Н. Макарычев, Н.Г. </w:t>
      </w:r>
      <w:proofErr w:type="spellStart"/>
      <w:r w:rsidRPr="002C0A0A">
        <w:rPr>
          <w:szCs w:val="22"/>
        </w:rPr>
        <w:t>Миндюк</w:t>
      </w:r>
      <w:proofErr w:type="spellEnd"/>
      <w:r w:rsidRPr="002C0A0A">
        <w:rPr>
          <w:szCs w:val="22"/>
        </w:rPr>
        <w:t xml:space="preserve">, К.И. </w:t>
      </w:r>
      <w:proofErr w:type="spellStart"/>
      <w:r w:rsidRPr="002C0A0A">
        <w:rPr>
          <w:szCs w:val="22"/>
        </w:rPr>
        <w:t>Нешков</w:t>
      </w:r>
      <w:proofErr w:type="spellEnd"/>
      <w:r w:rsidRPr="002C0A0A">
        <w:rPr>
          <w:szCs w:val="22"/>
        </w:rPr>
        <w:t xml:space="preserve">, С.Б. Суворова; по ред. С.А. </w:t>
      </w:r>
      <w:proofErr w:type="spellStart"/>
      <w:r w:rsidRPr="002C0A0A">
        <w:rPr>
          <w:szCs w:val="22"/>
        </w:rPr>
        <w:t>Теляковского</w:t>
      </w:r>
      <w:proofErr w:type="spellEnd"/>
      <w:r w:rsidRPr="002C0A0A">
        <w:rPr>
          <w:szCs w:val="22"/>
        </w:rPr>
        <w:t>. – 16-е изд. – М.: Просвещение, 2008. – 271 с.: ил.</w:t>
      </w:r>
    </w:p>
    <w:p w:rsidR="00635514" w:rsidRDefault="00635514" w:rsidP="00635514">
      <w:pPr>
        <w:numPr>
          <w:ilvl w:val="0"/>
          <w:numId w:val="10"/>
        </w:numPr>
        <w:suppressAutoHyphens w:val="0"/>
        <w:jc w:val="both"/>
        <w:rPr>
          <w:szCs w:val="22"/>
        </w:rPr>
      </w:pPr>
      <w:r>
        <w:rPr>
          <w:szCs w:val="22"/>
        </w:rPr>
        <w:t xml:space="preserve">Дидактические материалы по алгебре для 9 класса / Ю.Н. Макарычев, Н.Г. </w:t>
      </w:r>
      <w:proofErr w:type="spellStart"/>
      <w:r>
        <w:rPr>
          <w:szCs w:val="22"/>
        </w:rPr>
        <w:t>Миндюк</w:t>
      </w:r>
      <w:proofErr w:type="spellEnd"/>
      <w:r>
        <w:rPr>
          <w:szCs w:val="22"/>
        </w:rPr>
        <w:t>, Л.М. Короткова. – М.: просвещение, 2007</w:t>
      </w:r>
    </w:p>
    <w:p w:rsidR="00635514" w:rsidRPr="005359FF" w:rsidRDefault="00635514" w:rsidP="00635514">
      <w:pPr>
        <w:pStyle w:val="ac"/>
        <w:numPr>
          <w:ilvl w:val="0"/>
          <w:numId w:val="10"/>
        </w:numPr>
        <w:suppressAutoHyphens w:val="0"/>
        <w:spacing w:after="0"/>
        <w:jc w:val="both"/>
      </w:pPr>
      <w:r>
        <w:t xml:space="preserve">Алтынов П.И. Тесты. 7 – 9 классы: Учебно-методическое пособие. – 2-е изд. – М.: Дрофа, 1998. – 128 </w:t>
      </w:r>
      <w:proofErr w:type="gramStart"/>
      <w:r>
        <w:t>с</w:t>
      </w:r>
      <w:proofErr w:type="gramEnd"/>
      <w:r>
        <w:t>.</w:t>
      </w:r>
    </w:p>
    <w:p w:rsidR="00635514" w:rsidRDefault="00635514" w:rsidP="00635514">
      <w:pPr>
        <w:pStyle w:val="ac"/>
        <w:numPr>
          <w:ilvl w:val="0"/>
          <w:numId w:val="10"/>
        </w:numPr>
        <w:suppressAutoHyphens w:val="0"/>
        <w:spacing w:after="0"/>
        <w:jc w:val="both"/>
      </w:pPr>
      <w:r>
        <w:t xml:space="preserve">Алгебра. 7 – 9 классы. Тесты для учащихся общеобразовательных учреждений/ А.Г. Мордкович, Е.Е. </w:t>
      </w:r>
      <w:proofErr w:type="spellStart"/>
      <w:r>
        <w:t>Тульчинская</w:t>
      </w:r>
      <w:proofErr w:type="spellEnd"/>
      <w:r>
        <w:t>. – М.: Мнемозина, 2008. – 119 с.: ил.</w:t>
      </w:r>
    </w:p>
    <w:p w:rsidR="00635514" w:rsidRDefault="00635514" w:rsidP="00635514">
      <w:pPr>
        <w:pStyle w:val="ac"/>
        <w:numPr>
          <w:ilvl w:val="0"/>
          <w:numId w:val="10"/>
        </w:numPr>
        <w:suppressAutoHyphens w:val="0"/>
        <w:spacing w:after="0"/>
        <w:jc w:val="both"/>
      </w:pPr>
      <w:proofErr w:type="spellStart"/>
      <w:r>
        <w:t>Звавич</w:t>
      </w:r>
      <w:proofErr w:type="spellEnd"/>
      <w:r>
        <w:t xml:space="preserve"> Л.И., Шляпочник Л.Я. Контрольные и проверочные работы по алгебре. 7 – 9 </w:t>
      </w:r>
      <w:proofErr w:type="spellStart"/>
      <w:r>
        <w:t>кл</w:t>
      </w:r>
      <w:proofErr w:type="spellEnd"/>
      <w:r>
        <w:t>.: Методическое пособие. – М.: Дрофа, 2000. – 160 с.: ил.</w:t>
      </w:r>
    </w:p>
    <w:p w:rsidR="00635514" w:rsidRDefault="00635514" w:rsidP="00635514">
      <w:pPr>
        <w:pStyle w:val="ac"/>
        <w:numPr>
          <w:ilvl w:val="0"/>
          <w:numId w:val="10"/>
        </w:numPr>
        <w:suppressAutoHyphens w:val="0"/>
        <w:spacing w:after="0"/>
        <w:jc w:val="both"/>
      </w:pPr>
      <w:r>
        <w:t xml:space="preserve">Алгебра. Тематические тесты. 9 класс/ Ю.П. </w:t>
      </w:r>
      <w:proofErr w:type="spellStart"/>
      <w:r>
        <w:t>Дудницын</w:t>
      </w:r>
      <w:proofErr w:type="spellEnd"/>
      <w:r>
        <w:t xml:space="preserve">, В.Л. </w:t>
      </w:r>
      <w:proofErr w:type="spellStart"/>
      <w:r>
        <w:t>Кронгауз</w:t>
      </w:r>
      <w:proofErr w:type="spellEnd"/>
      <w:r>
        <w:t xml:space="preserve">. – 2-е изд. – М.: Просвещение, 2011. – 95 </w:t>
      </w:r>
      <w:proofErr w:type="gramStart"/>
      <w:r>
        <w:t>с</w:t>
      </w:r>
      <w:proofErr w:type="gramEnd"/>
      <w:r>
        <w:t>.</w:t>
      </w:r>
    </w:p>
    <w:p w:rsidR="00635514" w:rsidRDefault="00635514" w:rsidP="00635514">
      <w:pPr>
        <w:ind w:firstLine="851"/>
        <w:jc w:val="both"/>
        <w:rPr>
          <w:szCs w:val="22"/>
        </w:rPr>
      </w:pPr>
    </w:p>
    <w:p w:rsidR="00635514" w:rsidRPr="007850C6" w:rsidRDefault="00635514" w:rsidP="00635514">
      <w:pPr>
        <w:ind w:firstLine="851"/>
        <w:jc w:val="both"/>
        <w:rPr>
          <w:b/>
          <w:szCs w:val="22"/>
        </w:rPr>
      </w:pPr>
      <w:r w:rsidRPr="007850C6">
        <w:rPr>
          <w:b/>
          <w:szCs w:val="22"/>
        </w:rPr>
        <w:t>Количество часов по плану:</w:t>
      </w:r>
    </w:p>
    <w:p w:rsidR="00635514" w:rsidRDefault="00635514" w:rsidP="00635514">
      <w:pPr>
        <w:ind w:firstLine="851"/>
        <w:jc w:val="both"/>
        <w:rPr>
          <w:szCs w:val="22"/>
        </w:rPr>
      </w:pPr>
      <w:r>
        <w:rPr>
          <w:szCs w:val="22"/>
        </w:rPr>
        <w:t xml:space="preserve">всего – </w:t>
      </w:r>
      <w:r w:rsidR="000A56A5">
        <w:rPr>
          <w:szCs w:val="22"/>
        </w:rPr>
        <w:t>102</w:t>
      </w:r>
      <w:r>
        <w:rPr>
          <w:szCs w:val="22"/>
        </w:rPr>
        <w:t xml:space="preserve"> ч;</w:t>
      </w:r>
    </w:p>
    <w:p w:rsidR="00635514" w:rsidRDefault="000A56A5" w:rsidP="00635514">
      <w:pPr>
        <w:ind w:firstLine="851"/>
        <w:jc w:val="both"/>
        <w:rPr>
          <w:szCs w:val="22"/>
        </w:rPr>
      </w:pPr>
      <w:r>
        <w:rPr>
          <w:szCs w:val="22"/>
        </w:rPr>
        <w:t>в неделю – 3</w:t>
      </w:r>
      <w:r w:rsidR="00635514">
        <w:rPr>
          <w:szCs w:val="22"/>
        </w:rPr>
        <w:t xml:space="preserve"> ч;</w:t>
      </w:r>
    </w:p>
    <w:p w:rsidR="00635514" w:rsidRDefault="000A56A5" w:rsidP="00635514">
      <w:pPr>
        <w:ind w:firstLine="851"/>
        <w:jc w:val="both"/>
        <w:rPr>
          <w:szCs w:val="22"/>
        </w:rPr>
      </w:pPr>
      <w:r>
        <w:rPr>
          <w:szCs w:val="22"/>
        </w:rPr>
        <w:t>контрольные работы – 7</w:t>
      </w:r>
      <w:r w:rsidR="00635514">
        <w:rPr>
          <w:szCs w:val="22"/>
        </w:rPr>
        <w:t xml:space="preserve"> ч</w:t>
      </w:r>
      <w:proofErr w:type="gramStart"/>
      <w:r>
        <w:rPr>
          <w:szCs w:val="22"/>
        </w:rPr>
        <w:t xml:space="preserve"> ,</w:t>
      </w:r>
      <w:proofErr w:type="gramEnd"/>
      <w:r>
        <w:rPr>
          <w:szCs w:val="22"/>
        </w:rPr>
        <w:t xml:space="preserve"> в том числе итоговая</w:t>
      </w:r>
    </w:p>
    <w:p w:rsidR="00635514" w:rsidRPr="00E34B35" w:rsidRDefault="00635514" w:rsidP="00635514">
      <w:pPr>
        <w:jc w:val="both"/>
        <w:rPr>
          <w:sz w:val="16"/>
          <w:szCs w:val="16"/>
          <w:u w:val="single"/>
        </w:rPr>
      </w:pPr>
    </w:p>
    <w:p w:rsidR="00635514" w:rsidRPr="00AE49B7" w:rsidRDefault="00635514" w:rsidP="00635514">
      <w:pPr>
        <w:jc w:val="both"/>
        <w:rPr>
          <w:b/>
          <w:u w:val="single"/>
        </w:rPr>
      </w:pPr>
      <w:r w:rsidRPr="00AE49B7">
        <w:rPr>
          <w:b/>
          <w:u w:val="single"/>
        </w:rPr>
        <w:t>Цель изучения:</w:t>
      </w:r>
    </w:p>
    <w:p w:rsidR="00635514" w:rsidRPr="00E34B35" w:rsidRDefault="00635514" w:rsidP="00635514">
      <w:pPr>
        <w:numPr>
          <w:ilvl w:val="0"/>
          <w:numId w:val="9"/>
        </w:numPr>
        <w:suppressAutoHyphens w:val="0"/>
        <w:jc w:val="both"/>
        <w:rPr>
          <w:bCs/>
        </w:rPr>
      </w:pPr>
      <w:r w:rsidRPr="00E34B35">
        <w:rPr>
          <w:b/>
          <w:bCs/>
        </w:rPr>
        <w:t>овладение</w:t>
      </w:r>
      <w:r w:rsidRPr="00E34B35">
        <w:rPr>
          <w:bCs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635514" w:rsidRPr="00E34B35" w:rsidRDefault="00635514" w:rsidP="00635514">
      <w:pPr>
        <w:numPr>
          <w:ilvl w:val="0"/>
          <w:numId w:val="9"/>
        </w:numPr>
        <w:suppressAutoHyphens w:val="0"/>
        <w:jc w:val="both"/>
        <w:rPr>
          <w:bCs/>
        </w:rPr>
      </w:pPr>
      <w:r w:rsidRPr="00E34B35">
        <w:rPr>
          <w:b/>
          <w:bCs/>
        </w:rPr>
        <w:t xml:space="preserve">интеллектуальное развитие, </w:t>
      </w:r>
      <w:r w:rsidRPr="00E34B35">
        <w:rPr>
          <w:bCs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635514" w:rsidRPr="00E34B35" w:rsidRDefault="00635514" w:rsidP="00635514">
      <w:pPr>
        <w:numPr>
          <w:ilvl w:val="0"/>
          <w:numId w:val="9"/>
        </w:numPr>
        <w:suppressAutoHyphens w:val="0"/>
        <w:jc w:val="both"/>
        <w:rPr>
          <w:bCs/>
        </w:rPr>
      </w:pPr>
      <w:r w:rsidRPr="00E34B35">
        <w:rPr>
          <w:b/>
          <w:bCs/>
        </w:rPr>
        <w:t>формирование представлений</w:t>
      </w:r>
      <w:r w:rsidRPr="00E34B35">
        <w:rPr>
          <w:bCs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635514" w:rsidRPr="00E34B35" w:rsidRDefault="00635514" w:rsidP="00635514">
      <w:pPr>
        <w:numPr>
          <w:ilvl w:val="0"/>
          <w:numId w:val="9"/>
        </w:numPr>
        <w:suppressAutoHyphens w:val="0"/>
        <w:jc w:val="both"/>
      </w:pPr>
      <w:r w:rsidRPr="00E34B35">
        <w:rPr>
          <w:b/>
        </w:rPr>
        <w:t>воспитание</w:t>
      </w:r>
      <w:r w:rsidRPr="00E34B35"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635514" w:rsidRPr="00E34B35" w:rsidRDefault="00635514" w:rsidP="00635514">
      <w:pPr>
        <w:numPr>
          <w:ilvl w:val="0"/>
          <w:numId w:val="9"/>
        </w:numPr>
        <w:suppressAutoHyphens w:val="0"/>
        <w:jc w:val="both"/>
        <w:rPr>
          <w:u w:val="single"/>
        </w:rPr>
      </w:pPr>
      <w:r w:rsidRPr="00E34B35">
        <w:rPr>
          <w:b/>
        </w:rPr>
        <w:t>развитие</w:t>
      </w:r>
      <w:r w:rsidRPr="00E34B35">
        <w:t xml:space="preserve">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основы информатики и вычислительной техники), усвоение аппарата уравнений и неравенств как основного средства математического моделирования прикладных задач, осуществление функциональной подготовки школьников. В ходе изучения курса учащиеся овладевают приёмами вычислений на калькуляторе.</w:t>
      </w:r>
    </w:p>
    <w:p w:rsidR="00635514" w:rsidRPr="00E34B35" w:rsidRDefault="00635514" w:rsidP="00635514">
      <w:pPr>
        <w:pStyle w:val="aa"/>
        <w:ind w:left="0"/>
        <w:jc w:val="both"/>
        <w:rPr>
          <w:sz w:val="16"/>
          <w:szCs w:val="16"/>
          <w:u w:val="single"/>
        </w:rPr>
      </w:pPr>
    </w:p>
    <w:p w:rsidR="00635514" w:rsidRPr="00AE49B7" w:rsidRDefault="00635514" w:rsidP="00635514">
      <w:pPr>
        <w:pStyle w:val="aa"/>
        <w:ind w:left="0"/>
        <w:jc w:val="both"/>
        <w:rPr>
          <w:b/>
          <w:u w:val="single"/>
        </w:rPr>
      </w:pPr>
      <w:r w:rsidRPr="00AE49B7">
        <w:rPr>
          <w:b/>
          <w:u w:val="single"/>
        </w:rPr>
        <w:t>Общая характеристика учебного предмета</w:t>
      </w:r>
    </w:p>
    <w:p w:rsidR="00635514" w:rsidRPr="00E34B35" w:rsidRDefault="00635514" w:rsidP="00635514">
      <w:pPr>
        <w:autoSpaceDE w:val="0"/>
        <w:autoSpaceDN w:val="0"/>
        <w:adjustRightInd w:val="0"/>
        <w:ind w:firstLine="851"/>
        <w:jc w:val="both"/>
        <w:rPr>
          <w:rFonts w:ascii="TimesNewRomanPSMT" w:eastAsia="Calibri" w:hAnsi="TimesNewRomanPSMT" w:cs="TimesNewRomanPSMT"/>
          <w:lang w:eastAsia="en-US"/>
        </w:rPr>
      </w:pPr>
      <w:r w:rsidRPr="00E34B35">
        <w:rPr>
          <w:rFonts w:ascii="TimesNewRomanPSMT" w:eastAsia="Calibri" w:hAnsi="TimesNewRomanPSMT" w:cs="TimesNewRomanPSMT"/>
          <w:lang w:eastAsia="en-US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арифметика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алгебра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геометрия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; </w:t>
      </w: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элементы комбинаторики, теории вероятностей, статистики и логики</w:t>
      </w:r>
      <w:r w:rsidRPr="00E34B35">
        <w:rPr>
          <w:rFonts w:ascii="TimesNewRomanPS-BoldMT" w:eastAsia="Calibri" w:hAnsi="TimesNewRomanPS-BoldMT" w:cs="TimesNewRomanPS-BoldMT"/>
          <w:b/>
          <w:bCs/>
          <w:lang w:eastAsia="en-US"/>
        </w:rPr>
        <w:t xml:space="preserve">. </w:t>
      </w:r>
      <w:r w:rsidRPr="00E34B35">
        <w:rPr>
          <w:rFonts w:ascii="TimesNewRomanPSMT" w:eastAsia="Calibri" w:hAnsi="TimesNewRomanPSMT" w:cs="TimesNewRomanPSMT"/>
          <w:lang w:eastAsia="en-US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635514" w:rsidRPr="00E34B35" w:rsidRDefault="00635514" w:rsidP="00635514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3"/>
          <w:szCs w:val="23"/>
        </w:rPr>
      </w:pPr>
      <w:r w:rsidRPr="00E34B35"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>Алгебр</w:t>
      </w:r>
      <w:r>
        <w:rPr>
          <w:rFonts w:ascii="TimesNewRomanPS-BoldItalicMT" w:eastAsia="Calibri" w:hAnsi="TimesNewRomanPS-BoldItalicMT" w:cs="TimesNewRomanPS-BoldItalicMT"/>
          <w:b/>
          <w:bCs/>
          <w:i/>
          <w:iCs/>
          <w:lang w:eastAsia="en-US"/>
        </w:rPr>
        <w:t xml:space="preserve">а. </w:t>
      </w:r>
      <w:r w:rsidRPr="00E34B35">
        <w:rPr>
          <w:sz w:val="23"/>
          <w:szCs w:val="23"/>
        </w:rPr>
        <w:t>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E34B35">
        <w:rPr>
          <w:sz w:val="23"/>
          <w:szCs w:val="23"/>
        </w:rPr>
        <w:softHyphen/>
        <w:t>ния, необходимого, в частности, для освоения курса информатики; овладение навыками дедуктивных рассуждений</w:t>
      </w:r>
      <w:r>
        <w:rPr>
          <w:sz w:val="23"/>
          <w:szCs w:val="23"/>
        </w:rPr>
        <w:t>)</w:t>
      </w:r>
      <w:r w:rsidRPr="00E34B35">
        <w:rPr>
          <w:sz w:val="23"/>
          <w:szCs w:val="23"/>
        </w:rPr>
        <w:t>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635514" w:rsidRPr="00E34B35" w:rsidRDefault="00635514" w:rsidP="00635514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E34B35">
        <w:rPr>
          <w:b/>
          <w:bCs/>
          <w:i/>
          <w:iCs/>
        </w:rPr>
        <w:t>Элементы логики, комбинаторики, статистики и теории вероятностей</w:t>
      </w:r>
      <w:r w:rsidRPr="00E34B35"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635514" w:rsidRPr="00E34B35" w:rsidRDefault="00635514" w:rsidP="00635514">
      <w:pPr>
        <w:shd w:val="clear" w:color="auto" w:fill="FFFFFF"/>
        <w:autoSpaceDE w:val="0"/>
        <w:autoSpaceDN w:val="0"/>
        <w:adjustRightInd w:val="0"/>
        <w:ind w:firstLine="851"/>
        <w:jc w:val="both"/>
      </w:pPr>
      <w:r w:rsidRPr="00E34B35">
        <w:t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</w:t>
      </w:r>
      <w:r>
        <w:t xml:space="preserve">, </w:t>
      </w:r>
      <w:r w:rsidRPr="00E34B35">
        <w:t>закладываются основы вероятностного мышления.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</w:p>
    <w:p w:rsidR="00635514" w:rsidRPr="00571E59" w:rsidRDefault="00635514" w:rsidP="0063551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71E59">
        <w:rPr>
          <w:b/>
        </w:rPr>
        <w:t>Таким образом, в ходе освоения содержания курса учащиеся получают возможность:</w:t>
      </w:r>
    </w:p>
    <w:p w:rsidR="00635514" w:rsidRPr="00E34B35" w:rsidRDefault="00635514" w:rsidP="00635514">
      <w:pPr>
        <w:pStyle w:val="aa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</w:pPr>
      <w:r w:rsidRPr="00E34B35"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635514" w:rsidRPr="00E34B35" w:rsidRDefault="00635514" w:rsidP="00635514">
      <w:pPr>
        <w:pStyle w:val="aa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</w:pPr>
      <w:r w:rsidRPr="00E34B35"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635514" w:rsidRPr="00E34B35" w:rsidRDefault="00635514" w:rsidP="00635514">
      <w:pPr>
        <w:pStyle w:val="aa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</w:pPr>
      <w:r w:rsidRPr="00E34B35"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635514" w:rsidRPr="00E34B35" w:rsidRDefault="00635514" w:rsidP="00635514">
      <w:pPr>
        <w:pStyle w:val="aa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</w:pPr>
      <w:r w:rsidRPr="00E34B35"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34B35">
        <w:t>контрпримеры</w:t>
      </w:r>
      <w:proofErr w:type="spellEnd"/>
      <w:r w:rsidRPr="00E34B35"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635514" w:rsidRPr="00E34B35" w:rsidRDefault="00635514" w:rsidP="00635514">
      <w:pPr>
        <w:pStyle w:val="aa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contextualSpacing/>
        <w:jc w:val="both"/>
      </w:pPr>
      <w:r w:rsidRPr="00E34B35"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635514" w:rsidRDefault="00635514" w:rsidP="00635514">
      <w:pPr>
        <w:pStyle w:val="FR2"/>
        <w:tabs>
          <w:tab w:val="left" w:pos="720"/>
        </w:tabs>
        <w:jc w:val="both"/>
        <w:rPr>
          <w:b w:val="0"/>
          <w:sz w:val="24"/>
          <w:szCs w:val="24"/>
          <w:u w:val="single"/>
        </w:rPr>
      </w:pPr>
    </w:p>
    <w:p w:rsidR="00635514" w:rsidRPr="00E34B35" w:rsidRDefault="00635514" w:rsidP="00635514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E34B35">
        <w:rPr>
          <w:b w:val="0"/>
          <w:sz w:val="24"/>
          <w:szCs w:val="24"/>
          <w:u w:val="single"/>
        </w:rPr>
        <w:t>Формы промежуточной и итоговой аттестации:</w:t>
      </w:r>
      <w:r w:rsidRPr="00E34B35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</w:t>
      </w:r>
      <w:r w:rsidRPr="00E34B35">
        <w:rPr>
          <w:b w:val="0"/>
          <w:sz w:val="24"/>
          <w:szCs w:val="24"/>
        </w:rPr>
        <w:t xml:space="preserve">ромежуточная аттестация проводится в форме тестов, контрольных, </w:t>
      </w:r>
      <w:r>
        <w:rPr>
          <w:b w:val="0"/>
          <w:sz w:val="24"/>
          <w:szCs w:val="24"/>
        </w:rPr>
        <w:t xml:space="preserve">проверочных, </w:t>
      </w:r>
      <w:r>
        <w:rPr>
          <w:b w:val="0"/>
          <w:sz w:val="24"/>
          <w:szCs w:val="24"/>
        </w:rPr>
        <w:lastRenderedPageBreak/>
        <w:t xml:space="preserve">тренировочных, диагностических, </w:t>
      </w:r>
      <w:r w:rsidRPr="00E34B35">
        <w:rPr>
          <w:b w:val="0"/>
          <w:sz w:val="24"/>
          <w:szCs w:val="24"/>
        </w:rPr>
        <w:t xml:space="preserve">самостоятельных работ. </w:t>
      </w:r>
      <w:r>
        <w:rPr>
          <w:b w:val="0"/>
          <w:sz w:val="24"/>
          <w:szCs w:val="24"/>
        </w:rPr>
        <w:t>Завершается курс основного общего образования государственной (итоговой) аттестацией.</w:t>
      </w:r>
    </w:p>
    <w:p w:rsidR="00635514" w:rsidRPr="00E34B35" w:rsidRDefault="00635514" w:rsidP="00635514">
      <w:pPr>
        <w:jc w:val="both"/>
        <w:rPr>
          <w:sz w:val="16"/>
          <w:szCs w:val="16"/>
        </w:rPr>
      </w:pPr>
    </w:p>
    <w:p w:rsidR="00635514" w:rsidRPr="00E34B35" w:rsidRDefault="00635514" w:rsidP="00635514">
      <w:pPr>
        <w:pStyle w:val="FR2"/>
        <w:tabs>
          <w:tab w:val="left" w:pos="720"/>
        </w:tabs>
        <w:ind w:firstLine="851"/>
        <w:jc w:val="both"/>
        <w:rPr>
          <w:rFonts w:ascii="TimesNewRomanPS-BoldMT" w:hAnsi="TimesNewRomanPS-BoldMT" w:cs="TimesNewRomanPS-BoldMT"/>
          <w:b w:val="0"/>
          <w:sz w:val="24"/>
          <w:szCs w:val="24"/>
        </w:rPr>
      </w:pP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Ведущими методами обучения 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предметов 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 являются: </w:t>
      </w:r>
      <w:proofErr w:type="gramStart"/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>объяснительно-иллюстративный</w:t>
      </w:r>
      <w:proofErr w:type="gramEnd"/>
      <w:r>
        <w:rPr>
          <w:rFonts w:ascii="TimesNewRomanPS-BoldMT" w:hAnsi="TimesNewRomanPS-BoldMT" w:cs="TimesNewRomanPS-BoldMT"/>
          <w:b w:val="0"/>
          <w:sz w:val="24"/>
          <w:szCs w:val="24"/>
        </w:rPr>
        <w:t>,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 р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>епродуктивный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 и частично-поисковый. На уроках используются элементы следующих технологий: личностно ориентированное обучение,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 xml:space="preserve"> технологии развивающего обучения, </w:t>
      </w:r>
      <w:r w:rsidRPr="00E34B35">
        <w:rPr>
          <w:rFonts w:ascii="TimesNewRomanPS-BoldMT" w:hAnsi="TimesNewRomanPS-BoldMT" w:cs="TimesNewRomanPS-BoldMT"/>
          <w:b w:val="0"/>
          <w:sz w:val="24"/>
          <w:szCs w:val="24"/>
        </w:rPr>
        <w:t xml:space="preserve">обучение </w:t>
      </w:r>
      <w:r>
        <w:rPr>
          <w:rFonts w:ascii="TimesNewRomanPS-BoldMT" w:hAnsi="TimesNewRomanPS-BoldMT" w:cs="TimesNewRomanPS-BoldMT"/>
          <w:b w:val="0"/>
          <w:sz w:val="24"/>
          <w:szCs w:val="24"/>
        </w:rPr>
        <w:t>с применением ИКТ.</w:t>
      </w:r>
    </w:p>
    <w:p w:rsidR="00635514" w:rsidRDefault="00635514" w:rsidP="00635514"/>
    <w:p w:rsidR="00635514" w:rsidRDefault="00635514" w:rsidP="00635514">
      <w:pPr>
        <w:jc w:val="center"/>
        <w:rPr>
          <w:b/>
        </w:rPr>
      </w:pPr>
      <w:r>
        <w:rPr>
          <w:b/>
        </w:rPr>
        <w:t>СОДЕРЖАНИЕ КУРСА АЛГЕБРЫ 9 КЛАССА</w:t>
      </w:r>
    </w:p>
    <w:p w:rsidR="00635514" w:rsidRDefault="00635514" w:rsidP="00635514">
      <w:pPr>
        <w:rPr>
          <w:b/>
        </w:rPr>
      </w:pP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/>
        </w:rPr>
      </w:pPr>
      <w:r w:rsidRPr="009B4CF3">
        <w:rPr>
          <w:b/>
        </w:rPr>
        <w:t>Глава 1</w:t>
      </w:r>
      <w:r w:rsidRPr="009B4CF3">
        <w:rPr>
          <w:b/>
          <w:bCs/>
        </w:rPr>
        <w:t>. Свойства функций. Квадратичная функция</w:t>
      </w:r>
      <w:r>
        <w:rPr>
          <w:b/>
          <w:bCs/>
        </w:rPr>
        <w:t>.</w:t>
      </w:r>
    </w:p>
    <w:p w:rsidR="00635514" w:rsidRPr="007D34BD" w:rsidRDefault="00635514" w:rsidP="00635514">
      <w:pPr>
        <w:shd w:val="clear" w:color="auto" w:fill="FFFFFF"/>
        <w:autoSpaceDE w:val="0"/>
        <w:autoSpaceDN w:val="0"/>
        <w:adjustRightInd w:val="0"/>
        <w:jc w:val="both"/>
      </w:pPr>
      <w:r w:rsidRPr="009B4CF3">
        <w:t xml:space="preserve">Функция. Свойства функций. Квадратный трехчлен. Разложение квадратного трехчлена на множители. Функция </w:t>
      </w:r>
      <w:r w:rsidRPr="009B4CF3">
        <w:rPr>
          <w:iCs/>
        </w:rPr>
        <w:t>у = ах</w:t>
      </w:r>
      <w:proofErr w:type="gramStart"/>
      <w:r w:rsidRPr="009B4CF3">
        <w:rPr>
          <w:iCs/>
          <w:vertAlign w:val="superscript"/>
        </w:rPr>
        <w:t>2</w:t>
      </w:r>
      <w:proofErr w:type="gramEnd"/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с, </w:t>
      </w:r>
      <w:r w:rsidRPr="009B4CF3">
        <w:t>её свойства и график. Неравенства второй степени с одной переменной. Метод интервалов.</w:t>
      </w:r>
      <w:r w:rsidRPr="007D34BD">
        <w:t xml:space="preserve"> </w:t>
      </w:r>
      <w:r w:rsidRPr="009B4CF3">
        <w:t xml:space="preserve">Четная и нечетная функция. Функция </w:t>
      </w:r>
      <w:r w:rsidRPr="009B4CF3">
        <w:rPr>
          <w:iCs/>
        </w:rPr>
        <w:t xml:space="preserve">у = </w:t>
      </w:r>
      <w:proofErr w:type="spellStart"/>
      <w:r w:rsidRPr="009B4CF3">
        <w:rPr>
          <w:iCs/>
        </w:rPr>
        <w:t>х</w:t>
      </w:r>
      <w:proofErr w:type="spellEnd"/>
      <w:proofErr w:type="gramStart"/>
      <w:r w:rsidRPr="009B4CF3">
        <w:rPr>
          <w:iCs/>
          <w:vertAlign w:val="superscript"/>
          <w:lang w:val="en-US"/>
        </w:rPr>
        <w:t>n</w:t>
      </w:r>
      <w:proofErr w:type="gramEnd"/>
      <w:r w:rsidRPr="009B4CF3">
        <w:rPr>
          <w:iCs/>
        </w:rPr>
        <w:t>.</w:t>
      </w:r>
      <w:r w:rsidRPr="009B4CF3">
        <w:rPr>
          <w:i/>
          <w:iCs/>
        </w:rPr>
        <w:t xml:space="preserve"> </w:t>
      </w:r>
      <w:r w:rsidRPr="009B4CF3">
        <w:t xml:space="preserve">Определение корня </w:t>
      </w:r>
      <w:r w:rsidRPr="009B4CF3">
        <w:rPr>
          <w:lang w:val="en-US"/>
        </w:rPr>
        <w:t>n</w:t>
      </w:r>
      <w:r w:rsidRPr="009B4CF3">
        <w:t>-</w:t>
      </w:r>
      <w:proofErr w:type="spellStart"/>
      <w:r w:rsidRPr="009B4CF3">
        <w:t>й</w:t>
      </w:r>
      <w:proofErr w:type="spellEnd"/>
      <w:r w:rsidRPr="009B4CF3">
        <w:t xml:space="preserve"> степени. Вычисление корней </w:t>
      </w:r>
      <w:r w:rsidRPr="009B4CF3">
        <w:rPr>
          <w:lang w:val="en-US"/>
        </w:rPr>
        <w:t>n</w:t>
      </w:r>
      <w:r>
        <w:t xml:space="preserve"> -</w:t>
      </w:r>
      <w:proofErr w:type="spellStart"/>
      <w:r>
        <w:t>й</w:t>
      </w:r>
      <w:proofErr w:type="spellEnd"/>
      <w:r>
        <w:t xml:space="preserve"> степени.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</w:rPr>
      </w:pPr>
      <w:r w:rsidRPr="009B4CF3">
        <w:rPr>
          <w:b/>
        </w:rPr>
        <w:t xml:space="preserve">Цель: </w:t>
      </w:r>
      <w:r w:rsidRPr="00D51609">
        <w:rPr>
          <w:i/>
        </w:rPr>
        <w:t xml:space="preserve">расширить сведения о свойствах функций, ознакомить обучающихся со свойствами </w:t>
      </w:r>
      <w:r>
        <w:rPr>
          <w:i/>
        </w:rPr>
        <w:t>и графиком квадратичной функции.</w:t>
      </w:r>
      <w:r w:rsidRPr="00D51609">
        <w:rPr>
          <w:i/>
        </w:rPr>
        <w:t xml:space="preserve"> 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9B4CF3"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Pr="009B4CF3">
        <w:t>знакопостоянства</w:t>
      </w:r>
      <w:proofErr w:type="spellEnd"/>
      <w:r w:rsidRPr="009B4CF3">
        <w:t>. Тем самым создается база для усвоения свой</w:t>
      </w:r>
      <w:proofErr w:type="gramStart"/>
      <w:r w:rsidRPr="009B4CF3">
        <w:t>ств кв</w:t>
      </w:r>
      <w:proofErr w:type="gramEnd"/>
      <w:r w:rsidRPr="009B4CF3">
        <w:t>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Arial" w:hAnsi="Arial"/>
        </w:rPr>
      </w:pPr>
      <w:r w:rsidRPr="009B4CF3">
        <w:t>Подготовительным шагом к изучению свой</w:t>
      </w:r>
      <w:proofErr w:type="gramStart"/>
      <w:r w:rsidRPr="009B4CF3">
        <w:t>ств кв</w:t>
      </w:r>
      <w:proofErr w:type="gramEnd"/>
      <w:r w:rsidRPr="009B4CF3">
        <w:t>адратичной функции является также рассмотрение вопроса о квадратном трехчлене и его корнях, выделении квадрата двучлена из квад</w:t>
      </w:r>
      <w:r w:rsidRPr="009B4CF3">
        <w:softHyphen/>
        <w:t>ратного трехчлена, разложении квадратного трехчлена на множители.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Изучение квадратичной функции начинается с рассмотрения функции </w:t>
      </w:r>
      <w:r w:rsidRPr="009B4CF3">
        <w:rPr>
          <w:iCs/>
        </w:rPr>
        <w:t>у=ах</w:t>
      </w:r>
      <w:r w:rsidRPr="009B4CF3">
        <w:rPr>
          <w:iCs/>
          <w:vertAlign w:val="superscript"/>
        </w:rPr>
        <w:t>2</w:t>
      </w:r>
      <w:r w:rsidRPr="009B4CF3">
        <w:rPr>
          <w:i/>
          <w:iCs/>
        </w:rPr>
        <w:t xml:space="preserve">, </w:t>
      </w:r>
      <w:r w:rsidRPr="009B4CF3">
        <w:t xml:space="preserve">её свойств и особенностей графика, а также других частных видов квадратичной функции – функции </w:t>
      </w:r>
      <w:r w:rsidRPr="009B4CF3">
        <w:rPr>
          <w:iCs/>
        </w:rPr>
        <w:t>у=ах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>+</w:t>
      </w:r>
      <w:r w:rsidRPr="009B4CF3">
        <w:rPr>
          <w:iCs/>
          <w:lang w:val="en-US"/>
        </w:rPr>
        <w:t>n</w:t>
      </w:r>
      <w:r w:rsidRPr="009B4CF3">
        <w:rPr>
          <w:i/>
          <w:iCs/>
        </w:rPr>
        <w:t xml:space="preserve">, </w:t>
      </w:r>
      <w:proofErr w:type="spellStart"/>
      <w:r w:rsidRPr="009B4CF3">
        <w:rPr>
          <w:iCs/>
        </w:rPr>
        <w:t>у=</w:t>
      </w:r>
      <w:proofErr w:type="gramStart"/>
      <w:r w:rsidRPr="009B4CF3">
        <w:rPr>
          <w:iCs/>
        </w:rPr>
        <w:t>а</w:t>
      </w:r>
      <w:proofErr w:type="spellEnd"/>
      <w:r w:rsidRPr="009B4CF3">
        <w:rPr>
          <w:iCs/>
        </w:rPr>
        <w:t>(</w:t>
      </w:r>
      <w:proofErr w:type="spellStart"/>
      <w:proofErr w:type="gramEnd"/>
      <w:r w:rsidRPr="009B4CF3">
        <w:rPr>
          <w:iCs/>
        </w:rPr>
        <w:t>х</w:t>
      </w:r>
      <w:proofErr w:type="spellEnd"/>
      <w:r w:rsidRPr="009B4CF3">
        <w:rPr>
          <w:iCs/>
        </w:rPr>
        <w:t>-</w:t>
      </w:r>
      <w:r w:rsidRPr="009B4CF3">
        <w:rPr>
          <w:iCs/>
          <w:lang w:val="en-US"/>
        </w:rPr>
        <w:t>m</w:t>
      </w:r>
      <w:r w:rsidRPr="009B4CF3">
        <w:rPr>
          <w:iCs/>
        </w:rPr>
        <w:t>)</w:t>
      </w:r>
      <w:r w:rsidRPr="009B4CF3">
        <w:rPr>
          <w:iCs/>
          <w:vertAlign w:val="superscript"/>
        </w:rPr>
        <w:t>2</w:t>
      </w:r>
      <w:r w:rsidRPr="009B4CF3">
        <w:rPr>
          <w:i/>
          <w:iCs/>
        </w:rPr>
        <w:t xml:space="preserve">. </w:t>
      </w:r>
      <w:r w:rsidRPr="009B4CF3">
        <w:t>Эти сведения используются при изучении свой</w:t>
      </w:r>
      <w:proofErr w:type="gramStart"/>
      <w:r w:rsidRPr="009B4CF3">
        <w:t>ств кв</w:t>
      </w:r>
      <w:proofErr w:type="gramEnd"/>
      <w:r w:rsidRPr="009B4CF3">
        <w:t xml:space="preserve">адратичной функции общего вида. Важно, чтобы обучающиеся поняли, что график функции </w:t>
      </w:r>
      <w:r w:rsidRPr="009B4CF3">
        <w:rPr>
          <w:iCs/>
        </w:rPr>
        <w:t>у = ах</w:t>
      </w:r>
      <w:proofErr w:type="gramStart"/>
      <w:r w:rsidRPr="009B4CF3">
        <w:rPr>
          <w:iCs/>
          <w:vertAlign w:val="superscript"/>
        </w:rPr>
        <w:t>2</w:t>
      </w:r>
      <w:proofErr w:type="gramEnd"/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</w:t>
      </w:r>
      <w:r w:rsidRPr="009B4CF3">
        <w:t xml:space="preserve"> может быть получен из графика функции </w:t>
      </w:r>
      <w:r w:rsidRPr="009B4CF3">
        <w:rPr>
          <w:iCs/>
        </w:rPr>
        <w:t xml:space="preserve">у </w:t>
      </w:r>
      <w:r w:rsidRPr="009B4CF3">
        <w:t xml:space="preserve">= </w:t>
      </w:r>
      <w:r w:rsidRPr="009B4CF3">
        <w:rPr>
          <w:iCs/>
        </w:rPr>
        <w:t>ах</w:t>
      </w:r>
      <w:r w:rsidRPr="009B4CF3">
        <w:rPr>
          <w:iCs/>
          <w:vertAlign w:val="superscript"/>
        </w:rPr>
        <w:t>2</w:t>
      </w:r>
      <w:r w:rsidRPr="009B4CF3">
        <w:rPr>
          <w:i/>
          <w:iCs/>
        </w:rPr>
        <w:t xml:space="preserve"> </w:t>
      </w:r>
      <w:r w:rsidRPr="009B4CF3">
        <w:t xml:space="preserve">с помощью двух параллельных  переносов. Приёмы построения графика функции </w:t>
      </w:r>
      <w:r w:rsidRPr="009B4CF3">
        <w:rPr>
          <w:iCs/>
        </w:rPr>
        <w:t>у = ах</w:t>
      </w:r>
      <w:proofErr w:type="gramStart"/>
      <w:r w:rsidRPr="009B4CF3">
        <w:rPr>
          <w:iCs/>
          <w:vertAlign w:val="superscript"/>
        </w:rPr>
        <w:t>2</w:t>
      </w:r>
      <w:proofErr w:type="gramEnd"/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</w:t>
      </w:r>
      <w:r w:rsidRPr="009B4CF3">
        <w:t xml:space="preserve"> отрабатываются на конкретных примерах. При этом особое внимание следует уделить формированию у обучающихся умения указывать координаты вершины параболы, ее ось симметрии, направление ветвей параболы.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Формирование умений решать неравенства вида </w:t>
      </w:r>
      <w:r w:rsidRPr="009B4CF3">
        <w:rPr>
          <w:iCs/>
        </w:rPr>
        <w:t>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с&gt;0 ах</w:t>
      </w:r>
      <w:r w:rsidRPr="009B4CF3">
        <w:rPr>
          <w:iCs/>
          <w:vertAlign w:val="superscript"/>
        </w:rPr>
        <w:t>2</w:t>
      </w:r>
      <w:r w:rsidRPr="009B4CF3">
        <w:rPr>
          <w:iCs/>
        </w:rPr>
        <w:t xml:space="preserve"> </w:t>
      </w:r>
      <w:r w:rsidRPr="009B4CF3">
        <w:t xml:space="preserve">+ </w:t>
      </w:r>
      <w:r w:rsidRPr="009B4CF3">
        <w:rPr>
          <w:iCs/>
          <w:lang w:val="en-US"/>
        </w:rPr>
        <w:t>b</w:t>
      </w:r>
      <w:proofErr w:type="spellStart"/>
      <w:r w:rsidRPr="009B4CF3">
        <w:rPr>
          <w:iCs/>
        </w:rPr>
        <w:t>х</w:t>
      </w:r>
      <w:proofErr w:type="spellEnd"/>
      <w:r w:rsidRPr="009B4CF3">
        <w:rPr>
          <w:iCs/>
        </w:rPr>
        <w:t xml:space="preserve"> + с&lt;0,</w:t>
      </w:r>
      <w:r w:rsidRPr="009B4CF3">
        <w:t xml:space="preserve"> где а</w:t>
      </w:r>
      <w:r w:rsidRPr="009B4CF3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582468049" r:id="rId10"/>
        </w:object>
      </w:r>
      <w:r w:rsidRPr="009B4CF3">
        <w:t>0, осуществляется с опорой на сведения о графике квадратичной функции (направление ветвей параболы ее расположение относительно оси</w:t>
      </w:r>
      <w:proofErr w:type="gramStart"/>
      <w:r w:rsidRPr="009B4CF3">
        <w:t xml:space="preserve"> </w:t>
      </w:r>
      <w:r w:rsidRPr="009B4CF3">
        <w:rPr>
          <w:iCs/>
        </w:rPr>
        <w:t>О</w:t>
      </w:r>
      <w:proofErr w:type="gramEnd"/>
      <w:r w:rsidRPr="009B4CF3">
        <w:rPr>
          <w:iCs/>
        </w:rPr>
        <w:t>х</w:t>
      </w:r>
      <w:r w:rsidRPr="009B4CF3">
        <w:rPr>
          <w:i/>
          <w:iCs/>
        </w:rPr>
        <w:t>).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Обучающиеся знакомятся с методом интервалов, с помощью которого решаются несложные рациональные неравенства. 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Обучающиеся знакомятся со свойствами степенной функции </w:t>
      </w:r>
      <w:proofErr w:type="spellStart"/>
      <w:r w:rsidRPr="009B4CF3">
        <w:t>у=х</w:t>
      </w:r>
      <w:proofErr w:type="spellEnd"/>
      <w:proofErr w:type="gramStart"/>
      <w:r w:rsidRPr="009B4CF3">
        <w:rPr>
          <w:vertAlign w:val="superscript"/>
          <w:lang w:val="en-US"/>
        </w:rPr>
        <w:t>n</w:t>
      </w:r>
      <w:proofErr w:type="gramEnd"/>
      <w:r w:rsidRPr="009B4CF3">
        <w:rPr>
          <w:i/>
          <w:iCs/>
        </w:rPr>
        <w:t xml:space="preserve"> </w:t>
      </w:r>
      <w:r w:rsidRPr="009B4CF3">
        <w:t xml:space="preserve">при четном и нечетном натуральном показателе </w:t>
      </w:r>
      <w:r w:rsidRPr="009B4CF3">
        <w:rPr>
          <w:iCs/>
          <w:lang w:val="en-US"/>
        </w:rPr>
        <w:t>n</w:t>
      </w:r>
      <w:r w:rsidRPr="009B4CF3">
        <w:rPr>
          <w:iCs/>
        </w:rPr>
        <w:t>.</w:t>
      </w:r>
      <w:r w:rsidRPr="009B4CF3">
        <w:rPr>
          <w:i/>
          <w:iCs/>
        </w:rPr>
        <w:t xml:space="preserve">. </w:t>
      </w:r>
      <w:r w:rsidRPr="009B4CF3">
        <w:t xml:space="preserve">Вводится  понятие корня  </w:t>
      </w:r>
      <w:r w:rsidRPr="009B4CF3">
        <w:rPr>
          <w:lang w:val="en-US"/>
        </w:rPr>
        <w:t>n</w:t>
      </w:r>
      <w:r w:rsidRPr="009B4CF3">
        <w:t>-</w:t>
      </w:r>
      <w:proofErr w:type="spellStart"/>
      <w:r w:rsidRPr="009B4CF3">
        <w:t>й</w:t>
      </w:r>
      <w:proofErr w:type="spellEnd"/>
      <w:r w:rsidRPr="009B4CF3">
        <w:t xml:space="preserve"> степени. Обучающиеся должны понимать смысл записей вида </w:t>
      </w:r>
      <w:r w:rsidRPr="009B4CF3">
        <w:rPr>
          <w:position w:val="-8"/>
        </w:rPr>
        <w:object w:dxaOrig="580" w:dyaOrig="340">
          <v:shape id="_x0000_i1026" type="#_x0000_t75" style="width:29.25pt;height:17.25pt" o:ole="">
            <v:imagedata r:id="rId11" o:title=""/>
          </v:shape>
          <o:OLEObject Type="Embed" ProgID="Equation.3" ShapeID="_x0000_i1026" DrawAspect="Content" ObjectID="_1582468050" r:id="rId12"/>
        </w:object>
      </w:r>
      <w:r w:rsidRPr="009B4CF3">
        <w:t xml:space="preserve">, </w:t>
      </w:r>
      <w:r w:rsidRPr="009B4CF3">
        <w:rPr>
          <w:position w:val="-8"/>
        </w:rPr>
        <w:object w:dxaOrig="400" w:dyaOrig="340">
          <v:shape id="_x0000_i1027" type="#_x0000_t75" style="width:20.25pt;height:17.25pt" o:ole="">
            <v:imagedata r:id="rId13" o:title=""/>
          </v:shape>
          <o:OLEObject Type="Embed" ProgID="Equation.3" ShapeID="_x0000_i1027" DrawAspect="Content" ObjectID="_1582468051" r:id="rId14"/>
        </w:object>
      </w:r>
      <w:r w:rsidRPr="009B4CF3">
        <w:rPr>
          <w:i/>
          <w:iCs/>
        </w:rPr>
        <w:t xml:space="preserve">. </w:t>
      </w:r>
      <w:r w:rsidRPr="009B4CF3">
        <w:t>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     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Pr="009B4CF3">
        <w:rPr>
          <w:b/>
        </w:rPr>
        <w:t xml:space="preserve">Глава </w:t>
      </w:r>
      <w:r w:rsidRPr="009B4CF3">
        <w:rPr>
          <w:b/>
          <w:bCs/>
        </w:rPr>
        <w:t xml:space="preserve">2. Уравнения и неравенства </w:t>
      </w:r>
      <w:r>
        <w:rPr>
          <w:b/>
          <w:bCs/>
        </w:rPr>
        <w:t>с одной переменной.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Целые уравнения. </w:t>
      </w:r>
      <w:r>
        <w:t>Дробные рациональные уравнения. Неравенства второй степени с одной переменной. Метод интервалов.</w:t>
      </w:r>
    </w:p>
    <w:p w:rsidR="00635514" w:rsidRPr="00D51609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</w:rPr>
      </w:pPr>
      <w:r w:rsidRPr="009B4CF3">
        <w:rPr>
          <w:b/>
        </w:rPr>
        <w:lastRenderedPageBreak/>
        <w:t xml:space="preserve"> Цель:</w:t>
      </w:r>
      <w:r w:rsidRPr="009B4CF3">
        <w:t xml:space="preserve"> </w:t>
      </w:r>
      <w:r w:rsidRPr="00D51609">
        <w:rPr>
          <w:i/>
        </w:rPr>
        <w:t xml:space="preserve">систематизировать и обобщить сведения о решении целых </w:t>
      </w:r>
      <w:r>
        <w:rPr>
          <w:i/>
        </w:rPr>
        <w:t xml:space="preserve">и дробных рациональных уравнений </w:t>
      </w:r>
      <w:r w:rsidRPr="00D51609">
        <w:rPr>
          <w:i/>
        </w:rPr>
        <w:t>с одной переменной,</w:t>
      </w:r>
      <w:r w:rsidRPr="00FF6CB5">
        <w:rPr>
          <w:i/>
        </w:rPr>
        <w:t xml:space="preserve"> </w:t>
      </w:r>
      <w:r w:rsidRPr="00D51609">
        <w:rPr>
          <w:i/>
        </w:rPr>
        <w:t xml:space="preserve">сформировать умение решать неравенства вида </w:t>
      </w:r>
      <w:r w:rsidRPr="00D51609">
        <w:rPr>
          <w:i/>
          <w:iCs/>
        </w:rPr>
        <w:t>ах</w:t>
      </w:r>
      <w:proofErr w:type="gramStart"/>
      <w:r w:rsidRPr="00D51609">
        <w:rPr>
          <w:i/>
          <w:iCs/>
          <w:vertAlign w:val="superscript"/>
        </w:rPr>
        <w:t>2</w:t>
      </w:r>
      <w:proofErr w:type="gramEnd"/>
      <w:r w:rsidRPr="00D51609">
        <w:rPr>
          <w:i/>
          <w:iCs/>
        </w:rPr>
        <w:t xml:space="preserve"> </w:t>
      </w:r>
      <w:r w:rsidRPr="00D51609">
        <w:rPr>
          <w:i/>
        </w:rPr>
        <w:t xml:space="preserve">+ </w:t>
      </w:r>
      <w:r w:rsidRPr="00D51609">
        <w:rPr>
          <w:i/>
          <w:iCs/>
          <w:lang w:val="en-US"/>
        </w:rPr>
        <w:t>b</w:t>
      </w:r>
      <w:proofErr w:type="spellStart"/>
      <w:r w:rsidRPr="00D51609">
        <w:rPr>
          <w:i/>
          <w:iCs/>
        </w:rPr>
        <w:t>х</w:t>
      </w:r>
      <w:proofErr w:type="spellEnd"/>
      <w:r w:rsidRPr="00D51609">
        <w:rPr>
          <w:i/>
          <w:iCs/>
        </w:rPr>
        <w:t xml:space="preserve"> + с&gt;0 </w:t>
      </w:r>
      <w:r>
        <w:rPr>
          <w:i/>
          <w:iCs/>
        </w:rPr>
        <w:t xml:space="preserve">или </w:t>
      </w:r>
      <w:r w:rsidRPr="00D51609">
        <w:rPr>
          <w:i/>
          <w:iCs/>
        </w:rPr>
        <w:t>ах</w:t>
      </w:r>
      <w:r w:rsidRPr="00D51609">
        <w:rPr>
          <w:i/>
          <w:iCs/>
          <w:vertAlign w:val="superscript"/>
        </w:rPr>
        <w:t>2</w:t>
      </w:r>
      <w:r w:rsidRPr="00D51609">
        <w:rPr>
          <w:i/>
          <w:iCs/>
        </w:rPr>
        <w:t xml:space="preserve"> </w:t>
      </w:r>
      <w:r w:rsidRPr="00D51609">
        <w:rPr>
          <w:i/>
        </w:rPr>
        <w:t xml:space="preserve">+ </w:t>
      </w:r>
      <w:r w:rsidRPr="00D51609">
        <w:rPr>
          <w:i/>
          <w:iCs/>
          <w:lang w:val="en-US"/>
        </w:rPr>
        <w:t>b</w:t>
      </w:r>
      <w:proofErr w:type="spellStart"/>
      <w:r w:rsidRPr="00D51609">
        <w:rPr>
          <w:i/>
          <w:iCs/>
        </w:rPr>
        <w:t>х</w:t>
      </w:r>
      <w:proofErr w:type="spellEnd"/>
      <w:r w:rsidRPr="00D51609">
        <w:rPr>
          <w:i/>
          <w:iCs/>
        </w:rPr>
        <w:t xml:space="preserve"> + с&lt;0,</w:t>
      </w:r>
      <w:r w:rsidRPr="00D51609">
        <w:rPr>
          <w:i/>
        </w:rPr>
        <w:t xml:space="preserve"> где а</w:t>
      </w:r>
      <w:r w:rsidRPr="00D51609">
        <w:rPr>
          <w:i/>
          <w:position w:val="-4"/>
        </w:rPr>
        <w:object w:dxaOrig="200" w:dyaOrig="200">
          <v:shape id="_x0000_i1028" type="#_x0000_t75" style="width:9.75pt;height:9.75pt" o:ole="">
            <v:imagedata r:id="rId9" o:title=""/>
          </v:shape>
          <o:OLEObject Type="Embed" ProgID="Equation.3" ShapeID="_x0000_i1028" DrawAspect="Content" ObjectID="_1582468052" r:id="rId15"/>
        </w:object>
      </w:r>
      <w:r w:rsidRPr="00D51609">
        <w:rPr>
          <w:i/>
        </w:rPr>
        <w:t>0</w:t>
      </w:r>
      <w:r>
        <w:rPr>
          <w:i/>
        </w:rPr>
        <w:t>.</w:t>
      </w:r>
      <w:r w:rsidRPr="00D51609">
        <w:rPr>
          <w:i/>
        </w:rPr>
        <w:t xml:space="preserve">  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Обучающиеся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Формирование умений решать неравенства вида </w:t>
      </w:r>
      <w:r w:rsidRPr="00B92E1F">
        <w:rPr>
          <w:iCs/>
        </w:rPr>
        <w:t>ах</w:t>
      </w:r>
      <w:r w:rsidRPr="00B92E1F">
        <w:rPr>
          <w:iCs/>
          <w:vertAlign w:val="superscript"/>
        </w:rPr>
        <w:t>2</w:t>
      </w:r>
      <w:r w:rsidRPr="00B92E1F">
        <w:rPr>
          <w:iCs/>
        </w:rPr>
        <w:t xml:space="preserve"> </w:t>
      </w:r>
      <w:r w:rsidRPr="00B92E1F">
        <w:t xml:space="preserve">+ </w:t>
      </w:r>
      <w:r w:rsidRPr="00B92E1F">
        <w:rPr>
          <w:iCs/>
          <w:lang w:val="en-US"/>
        </w:rPr>
        <w:t>b</w:t>
      </w:r>
      <w:proofErr w:type="spellStart"/>
      <w:r w:rsidRPr="00B92E1F">
        <w:rPr>
          <w:iCs/>
        </w:rPr>
        <w:t>х</w:t>
      </w:r>
      <w:proofErr w:type="spellEnd"/>
      <w:r w:rsidRPr="00B92E1F">
        <w:rPr>
          <w:iCs/>
        </w:rPr>
        <w:t xml:space="preserve"> + с&gt;0 или ах</w:t>
      </w:r>
      <w:r w:rsidRPr="00B92E1F">
        <w:rPr>
          <w:iCs/>
          <w:vertAlign w:val="superscript"/>
        </w:rPr>
        <w:t>2</w:t>
      </w:r>
      <w:r w:rsidRPr="00B92E1F">
        <w:rPr>
          <w:iCs/>
        </w:rPr>
        <w:t xml:space="preserve"> </w:t>
      </w:r>
      <w:r w:rsidRPr="00B92E1F">
        <w:t xml:space="preserve">+ </w:t>
      </w:r>
      <w:r w:rsidRPr="00B92E1F">
        <w:rPr>
          <w:iCs/>
          <w:lang w:val="en-US"/>
        </w:rPr>
        <w:t>b</w:t>
      </w:r>
      <w:proofErr w:type="spellStart"/>
      <w:r w:rsidRPr="00B92E1F">
        <w:rPr>
          <w:iCs/>
        </w:rPr>
        <w:t>х</w:t>
      </w:r>
      <w:proofErr w:type="spellEnd"/>
      <w:r w:rsidRPr="00B92E1F">
        <w:rPr>
          <w:iCs/>
        </w:rPr>
        <w:t xml:space="preserve"> + с&lt;0,</w:t>
      </w:r>
      <w:r w:rsidRPr="00B92E1F">
        <w:t xml:space="preserve"> где а</w:t>
      </w:r>
      <w:r w:rsidRPr="00B92E1F">
        <w:rPr>
          <w:position w:val="-4"/>
        </w:rPr>
        <w:object w:dxaOrig="200" w:dyaOrig="200">
          <v:shape id="_x0000_i1029" type="#_x0000_t75" style="width:9.75pt;height:9.75pt" o:ole="">
            <v:imagedata r:id="rId9" o:title=""/>
          </v:shape>
          <o:OLEObject Type="Embed" ProgID="Equation.3" ShapeID="_x0000_i1029" DrawAspect="Content" ObjectID="_1582468053" r:id="rId16"/>
        </w:object>
      </w:r>
      <w:r w:rsidRPr="00B92E1F">
        <w:t>0</w:t>
      </w:r>
      <w:r>
        <w:t>, осуществляется с опорой на сведения о графике квадратичной функции (направление ветвей параболы, её расположение относительно оси</w:t>
      </w:r>
      <w:proofErr w:type="gramStart"/>
      <w:r>
        <w:t xml:space="preserve"> О</w:t>
      </w:r>
      <w:proofErr w:type="gramEnd"/>
      <w:r>
        <w:t>х).</w:t>
      </w:r>
    </w:p>
    <w:p w:rsidR="00635514" w:rsidRPr="00D51609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</w:rPr>
      </w:pPr>
      <w:r>
        <w:t>Учащиеся знакомятся с методом интервалов, с помощью которого решаются несложные рациональные неравенства.</w:t>
      </w:r>
      <w:r w:rsidRPr="00D51609">
        <w:rPr>
          <w:i/>
        </w:rPr>
        <w:t xml:space="preserve">  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Глава 3. Уравнения и неравенства с двумя переменными.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 w:rsidRPr="00FF6CB5">
        <w:t xml:space="preserve">Уравнения с двумя переменными и его график. Системы уравнений второй степени. </w:t>
      </w:r>
      <w:r>
        <w:t>Решение задач с помощью систем уравнений второй степени. Неравенства с двумя переменными и их системы.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</w:rPr>
      </w:pPr>
      <w:r>
        <w:rPr>
          <w:b/>
        </w:rPr>
        <w:t xml:space="preserve">Цель: </w:t>
      </w:r>
      <w:r w:rsidRPr="00FF6CB5">
        <w:t xml:space="preserve">  </w:t>
      </w:r>
      <w:r w:rsidRPr="00D51609">
        <w:rPr>
          <w:i/>
        </w:rPr>
        <w:t xml:space="preserve"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систем; 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FF6CB5">
        <w:t xml:space="preserve"> </w:t>
      </w:r>
      <w:r w:rsidRPr="00FF6CB5">
        <w:rPr>
          <w:b/>
        </w:rPr>
        <w:t xml:space="preserve">    </w:t>
      </w:r>
      <w:r w:rsidRPr="009B4CF3">
        <w:t>В данной теме завершаемся изучение систем уравнений с двумя</w:t>
      </w:r>
      <w:proofErr w:type="gramStart"/>
      <w:r w:rsidRPr="009B4CF3">
        <w:t>.</w:t>
      </w:r>
      <w:proofErr w:type="gramEnd"/>
      <w:r w:rsidRPr="009B4CF3">
        <w:t xml:space="preserve"> </w:t>
      </w:r>
      <w:proofErr w:type="gramStart"/>
      <w:r w:rsidRPr="009B4CF3">
        <w:t>п</w:t>
      </w:r>
      <w:proofErr w:type="gramEnd"/>
      <w:r w:rsidRPr="009B4CF3">
        <w:t xml:space="preserve">еременными. Основное внимание уделяется системам, в которых одно из уравнений первой степени, а другое второй. </w:t>
      </w:r>
      <w:proofErr w:type="gramStart"/>
      <w:r w:rsidRPr="009B4CF3">
        <w:t>Известный обучающимся способ подстановки находит здесь дальнейшее применение и позволяет сводить решение таких систем к решению квадратного уравнения.</w:t>
      </w:r>
      <w:proofErr w:type="gramEnd"/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</w:r>
      <w:r w:rsidRPr="009B4CF3">
        <w:softHyphen/>
        <w:t>чиваться простейшими примерами.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 xml:space="preserve">Привлечение известных </w:t>
      </w:r>
      <w:proofErr w:type="gramStart"/>
      <w:r w:rsidRPr="009B4CF3">
        <w:t>обучающимся</w:t>
      </w:r>
      <w:proofErr w:type="gramEnd"/>
      <w:r w:rsidRPr="009B4CF3">
        <w:t xml:space="preserve"> графиков позволяет привести примеры графического решения систем уравнений. С помощью графических представлений можно наглядно показать </w:t>
      </w:r>
      <w:proofErr w:type="gramStart"/>
      <w:r w:rsidRPr="009B4CF3">
        <w:t>обучающимся</w:t>
      </w:r>
      <w:proofErr w:type="gramEnd"/>
      <w:r w:rsidRPr="009B4CF3">
        <w:t>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9B4CF3"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635514" w:rsidRPr="00FF6CB5" w:rsidRDefault="00635514" w:rsidP="0063551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</w:rPr>
      </w:pPr>
      <w:r w:rsidRPr="00FF6CB5">
        <w:rPr>
          <w:b/>
        </w:rPr>
        <w:t xml:space="preserve">   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jc w:val="both"/>
        <w:rPr>
          <w:b/>
          <w:bCs/>
        </w:rPr>
      </w:pPr>
      <w:r w:rsidRPr="009B4CF3">
        <w:rPr>
          <w:b/>
        </w:rPr>
        <w:t xml:space="preserve">Глава </w:t>
      </w:r>
      <w:r>
        <w:rPr>
          <w:b/>
        </w:rPr>
        <w:t>4</w:t>
      </w:r>
      <w:r>
        <w:rPr>
          <w:b/>
          <w:bCs/>
        </w:rPr>
        <w:t>. Прогрессии.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jc w:val="both"/>
      </w:pPr>
      <w:r w:rsidRPr="009B4CF3">
        <w:t xml:space="preserve">Арифметическая и геометрическая прогрессии. Формулы </w:t>
      </w:r>
      <w:r w:rsidRPr="009B4CF3">
        <w:rPr>
          <w:lang w:val="en-US"/>
        </w:rPr>
        <w:t>n</w:t>
      </w:r>
      <w:r w:rsidRPr="009B4CF3">
        <w:t xml:space="preserve">-го члена и суммы первых </w:t>
      </w:r>
      <w:r w:rsidRPr="009B4CF3">
        <w:rPr>
          <w:lang w:val="en-US"/>
        </w:rPr>
        <w:t>n</w:t>
      </w:r>
      <w:r w:rsidRPr="009B4CF3">
        <w:rPr>
          <w:i/>
          <w:iCs/>
        </w:rPr>
        <w:t xml:space="preserve"> </w:t>
      </w:r>
      <w:r w:rsidRPr="009B4CF3">
        <w:t>членов прогрессии. Бесконечно убывающая геометрическая прогрессия.</w:t>
      </w:r>
    </w:p>
    <w:p w:rsidR="00635514" w:rsidRPr="00B92E1F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</w:rPr>
      </w:pPr>
      <w:r w:rsidRPr="009B4CF3">
        <w:rPr>
          <w:b/>
        </w:rPr>
        <w:t xml:space="preserve">Цель: </w:t>
      </w:r>
      <w:r w:rsidRPr="00B92E1F">
        <w:rPr>
          <w:i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При изучении темы вводится понятие последовательности, разъясняется смысл термина «</w:t>
      </w:r>
      <w:r w:rsidRPr="009B4CF3">
        <w:rPr>
          <w:lang w:val="en-US"/>
        </w:rPr>
        <w:t>n</w:t>
      </w:r>
      <w:r w:rsidRPr="009B4CF3">
        <w:t>-</w:t>
      </w:r>
      <w:proofErr w:type="spellStart"/>
      <w:r w:rsidRPr="009B4CF3">
        <w:t>й</w:t>
      </w:r>
      <w:proofErr w:type="spellEnd"/>
      <w:r w:rsidRPr="009B4CF3">
        <w:t xml:space="preserve">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20"/>
        <w:jc w:val="both"/>
      </w:pPr>
      <w:r w:rsidRPr="009B4CF3">
        <w:lastRenderedPageBreak/>
        <w:t xml:space="preserve">Работа с формулами </w:t>
      </w:r>
      <w:r w:rsidRPr="009B4CF3">
        <w:rPr>
          <w:lang w:val="en-US"/>
        </w:rPr>
        <w:t>n</w:t>
      </w:r>
      <w:r w:rsidRPr="009B4CF3">
        <w:t xml:space="preserve">-го члена и суммы первых </w:t>
      </w:r>
      <w:r w:rsidRPr="009B4CF3">
        <w:rPr>
          <w:lang w:val="en-US"/>
        </w:rPr>
        <w:t>n</w:t>
      </w:r>
      <w:r w:rsidRPr="009B4CF3">
        <w:t xml:space="preserve">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</w:rPr>
        <w:t>Глава 5</w:t>
      </w:r>
      <w:r w:rsidRPr="009B4CF3">
        <w:rPr>
          <w:b/>
          <w:bCs/>
        </w:rPr>
        <w:t>. Элементы комбинаторики и теории вероятностей</w:t>
      </w:r>
      <w:r>
        <w:rPr>
          <w:b/>
          <w:bCs/>
        </w:rPr>
        <w:t>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jc w:val="both"/>
      </w:pPr>
      <w:r w:rsidRPr="009B4CF3">
        <w:t>Комбинаторное правило умножения. Перестановки, размеще</w:t>
      </w:r>
      <w:r w:rsidRPr="009B4CF3">
        <w:softHyphen/>
        <w:t>ния, сочетания. Относительная частота и вероятность случайного события.</w:t>
      </w:r>
    </w:p>
    <w:p w:rsidR="00635514" w:rsidRPr="00B92E1F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i/>
        </w:rPr>
      </w:pPr>
      <w:r w:rsidRPr="009B4CF3">
        <w:rPr>
          <w:b/>
        </w:rPr>
        <w:t xml:space="preserve">Цель: </w:t>
      </w:r>
      <w:r w:rsidRPr="00B92E1F">
        <w:rPr>
          <w:i/>
        </w:rPr>
        <w:t xml:space="preserve">ознакомить обучающихся </w:t>
      </w:r>
      <w:r w:rsidRPr="00B92E1F">
        <w:rPr>
          <w:i/>
          <w:iCs/>
        </w:rPr>
        <w:t xml:space="preserve">с </w:t>
      </w:r>
      <w:r w:rsidRPr="00B92E1F">
        <w:rPr>
          <w:i/>
        </w:rPr>
        <w:t>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r w:rsidRPr="009B4CF3">
        <w:t>Изучение темы начинается с решения задач, в которых требуется составить те или иные комбинации элементов и. подсчитать</w:t>
      </w:r>
      <w:r w:rsidRPr="009B4CF3">
        <w:rPr>
          <w:vertAlign w:val="superscript"/>
        </w:rPr>
        <w:t xml:space="preserve"> </w:t>
      </w:r>
      <w:r w:rsidRPr="009B4CF3">
        <w:t>их число. Разъясняется комбинаторное правило умножения, которое исполнятся в дальнейшем при выводе формул для подсчёта числа перестановок, размещений и сочетаний. При изучении данного материала необходимо обратить внимание обучающихся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</w:pPr>
      <w:proofErr w:type="gramStart"/>
      <w:r w:rsidRPr="009B4CF3">
        <w:t>В данной теме обучающиеся знакомятся с начальными сведениями из теории вероятностей.</w:t>
      </w:r>
      <w:proofErr w:type="gramEnd"/>
      <w:r w:rsidRPr="009B4CF3">
        <w:t xml:space="preserve">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</w:t>
      </w:r>
      <w:r>
        <w:t>ми.</w:t>
      </w:r>
    </w:p>
    <w:p w:rsidR="00635514" w:rsidRDefault="00635514" w:rsidP="00635514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</w:rPr>
      </w:pPr>
    </w:p>
    <w:p w:rsidR="00635514" w:rsidRPr="009B4CF3" w:rsidRDefault="00635514" w:rsidP="0063551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9B4CF3">
        <w:rPr>
          <w:b/>
        </w:rPr>
        <w:t xml:space="preserve">6. </w:t>
      </w:r>
      <w:r>
        <w:rPr>
          <w:b/>
        </w:rPr>
        <w:t>Итоговое п</w:t>
      </w:r>
      <w:r w:rsidRPr="009B4CF3">
        <w:rPr>
          <w:b/>
        </w:rPr>
        <w:t>овторение</w:t>
      </w:r>
      <w:r>
        <w:rPr>
          <w:b/>
        </w:rPr>
        <w:t>.</w:t>
      </w:r>
    </w:p>
    <w:p w:rsidR="00635514" w:rsidRPr="009B4CF3" w:rsidRDefault="00635514" w:rsidP="00635514">
      <w:pPr>
        <w:pStyle w:val="aa"/>
        <w:ind w:left="0" w:firstLine="708"/>
        <w:jc w:val="both"/>
      </w:pPr>
      <w:r w:rsidRPr="009B4CF3">
        <w:rPr>
          <w:b/>
        </w:rPr>
        <w:t xml:space="preserve">Цель: </w:t>
      </w:r>
      <w:r w:rsidRPr="009B4CF3">
        <w:t>Повторение, обобщение и систематизация знаний, умений и навыков за курс алгебры основной общеобразовательной школы.</w:t>
      </w:r>
    </w:p>
    <w:p w:rsidR="00635514" w:rsidRDefault="00635514" w:rsidP="00635514">
      <w:pPr>
        <w:pStyle w:val="aa"/>
        <w:ind w:left="0" w:firstLine="708"/>
        <w:jc w:val="both"/>
      </w:pPr>
    </w:p>
    <w:p w:rsidR="00635514" w:rsidRPr="00E34B35" w:rsidRDefault="00635514" w:rsidP="00635514">
      <w:pPr>
        <w:jc w:val="both"/>
        <w:rPr>
          <w:b/>
          <w:i/>
        </w:rPr>
      </w:pPr>
      <w:r w:rsidRPr="00E34B35">
        <w:rPr>
          <w:b/>
          <w:i/>
        </w:rPr>
        <w:t xml:space="preserve">В результате изучения </w:t>
      </w:r>
      <w:r>
        <w:rPr>
          <w:b/>
          <w:i/>
        </w:rPr>
        <w:t>курса алгебры в 9классе</w:t>
      </w:r>
      <w:r w:rsidRPr="00E34B35">
        <w:rPr>
          <w:b/>
          <w:i/>
        </w:rPr>
        <w:t xml:space="preserve"> обучающиеся должны: </w:t>
      </w:r>
    </w:p>
    <w:p w:rsidR="00635514" w:rsidRPr="00E34B35" w:rsidRDefault="00635514" w:rsidP="00635514">
      <w:pPr>
        <w:spacing w:before="240"/>
        <w:ind w:firstLine="567"/>
        <w:jc w:val="both"/>
        <w:rPr>
          <w:b/>
        </w:rPr>
      </w:pPr>
      <w:r w:rsidRPr="00E34B35">
        <w:rPr>
          <w:b/>
        </w:rPr>
        <w:t>знать/понимать</w:t>
      </w:r>
    </w:p>
    <w:p w:rsidR="00635514" w:rsidRPr="00E34B35" w:rsidRDefault="00635514" w:rsidP="00635514">
      <w:pPr>
        <w:numPr>
          <w:ilvl w:val="0"/>
          <w:numId w:val="13"/>
        </w:numPr>
        <w:suppressAutoHyphens w:val="0"/>
        <w:jc w:val="both"/>
      </w:pPr>
      <w:r w:rsidRPr="00E34B35">
        <w:t>существо понятия математического доказательства; примеры доказательств;</w:t>
      </w:r>
    </w:p>
    <w:p w:rsidR="00635514" w:rsidRPr="00E34B35" w:rsidRDefault="00635514" w:rsidP="00635514">
      <w:pPr>
        <w:numPr>
          <w:ilvl w:val="0"/>
          <w:numId w:val="13"/>
        </w:numPr>
        <w:suppressAutoHyphens w:val="0"/>
        <w:jc w:val="both"/>
      </w:pPr>
      <w:r w:rsidRPr="00E34B35">
        <w:t>существо понятия алгоритма; примеры алгоритмов;</w:t>
      </w:r>
    </w:p>
    <w:p w:rsidR="00635514" w:rsidRPr="00E34B35" w:rsidRDefault="00635514" w:rsidP="00635514">
      <w:pPr>
        <w:numPr>
          <w:ilvl w:val="0"/>
          <w:numId w:val="13"/>
        </w:numPr>
        <w:suppressAutoHyphens w:val="0"/>
        <w:jc w:val="both"/>
      </w:pPr>
      <w:r w:rsidRPr="00E34B35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635514" w:rsidRPr="00E34B35" w:rsidRDefault="00635514" w:rsidP="00635514">
      <w:pPr>
        <w:numPr>
          <w:ilvl w:val="0"/>
          <w:numId w:val="13"/>
        </w:numPr>
        <w:suppressAutoHyphens w:val="0"/>
        <w:jc w:val="both"/>
      </w:pPr>
      <w:r w:rsidRPr="00E34B35">
        <w:t>как математически определенные функции могут описывать реальные зависимости; приводить примеры такого описания;</w:t>
      </w:r>
    </w:p>
    <w:p w:rsidR="00635514" w:rsidRPr="00E34B35" w:rsidRDefault="00635514" w:rsidP="00635514">
      <w:pPr>
        <w:numPr>
          <w:ilvl w:val="0"/>
          <w:numId w:val="13"/>
        </w:numPr>
        <w:suppressAutoHyphens w:val="0"/>
        <w:jc w:val="both"/>
      </w:pPr>
      <w:r w:rsidRPr="00E34B35">
        <w:t>как потребности практики привели математическую науку к необходимости расширения понятия числа;</w:t>
      </w:r>
    </w:p>
    <w:p w:rsidR="00635514" w:rsidRPr="00E34B35" w:rsidRDefault="00635514" w:rsidP="00635514">
      <w:pPr>
        <w:numPr>
          <w:ilvl w:val="0"/>
          <w:numId w:val="13"/>
        </w:numPr>
        <w:suppressAutoHyphens w:val="0"/>
        <w:jc w:val="both"/>
      </w:pPr>
      <w:r w:rsidRPr="00E34B35"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635514" w:rsidRPr="00E34B35" w:rsidRDefault="00635514" w:rsidP="00635514">
      <w:pPr>
        <w:numPr>
          <w:ilvl w:val="0"/>
          <w:numId w:val="13"/>
        </w:numPr>
        <w:suppressAutoHyphens w:val="0"/>
        <w:jc w:val="both"/>
      </w:pPr>
      <w:r w:rsidRPr="00E34B35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635514" w:rsidRPr="00E34B35" w:rsidRDefault="00635514" w:rsidP="00635514">
      <w:pPr>
        <w:numPr>
          <w:ilvl w:val="0"/>
          <w:numId w:val="13"/>
        </w:numPr>
        <w:suppressAutoHyphens w:val="0"/>
        <w:jc w:val="both"/>
      </w:pPr>
      <w:r w:rsidRPr="00E34B3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35514" w:rsidRPr="00E34B35" w:rsidRDefault="00635514" w:rsidP="00635514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решать линейные и квадратные неравенства с одной переменной и их системы;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изображать числа точками на координатной прямой;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описывать свойства изученных функций (</w:t>
      </w:r>
      <w:proofErr w:type="spellStart"/>
      <w:r w:rsidRPr="00E34B35">
        <w:t>у=кх</w:t>
      </w:r>
      <w:proofErr w:type="spellEnd"/>
      <w:r w:rsidRPr="00E34B35">
        <w:rPr>
          <w:i/>
          <w:iCs/>
        </w:rPr>
        <w:t xml:space="preserve">, </w:t>
      </w:r>
      <w:r w:rsidRPr="00E34B35">
        <w:t>где к</w:t>
      </w:r>
      <w:r w:rsidRPr="00E34B35">
        <w:rPr>
          <w:position w:val="-4"/>
        </w:rPr>
        <w:object w:dxaOrig="200" w:dyaOrig="200">
          <v:shape id="_x0000_i1030" type="#_x0000_t75" style="width:9.75pt;height:9.75pt" o:ole="">
            <v:imagedata r:id="rId17" o:title=""/>
          </v:shape>
          <o:OLEObject Type="Embed" ProgID="Equation.3" ShapeID="_x0000_i1030" DrawAspect="Content" ObjectID="_1582468054" r:id="rId18"/>
        </w:object>
      </w:r>
      <w:r w:rsidRPr="00E34B35">
        <w:t xml:space="preserve">0, </w:t>
      </w:r>
      <w:proofErr w:type="spellStart"/>
      <w:r w:rsidRPr="00E34B35">
        <w:t>у=кх+</w:t>
      </w:r>
      <w:proofErr w:type="spellEnd"/>
      <w:r w:rsidRPr="00E34B35">
        <w:rPr>
          <w:lang w:val="en-US"/>
        </w:rPr>
        <w:t>b</w:t>
      </w:r>
      <w:r w:rsidRPr="00E34B35">
        <w:t xml:space="preserve">, </w:t>
      </w:r>
      <w:r w:rsidRPr="00E34B35">
        <w:rPr>
          <w:iCs/>
        </w:rPr>
        <w:t>у=х</w:t>
      </w:r>
      <w:proofErr w:type="gramStart"/>
      <w:r w:rsidRPr="00E34B35">
        <w:rPr>
          <w:iCs/>
          <w:vertAlign w:val="superscript"/>
        </w:rPr>
        <w:t>2</w:t>
      </w:r>
      <w:proofErr w:type="gramEnd"/>
      <w:r w:rsidRPr="00E34B35">
        <w:rPr>
          <w:iCs/>
        </w:rPr>
        <w:t>, у=х</w:t>
      </w:r>
      <w:r w:rsidRPr="00E34B35">
        <w:rPr>
          <w:iCs/>
          <w:vertAlign w:val="superscript"/>
        </w:rPr>
        <w:t>3</w:t>
      </w:r>
      <w:r w:rsidRPr="00E34B35">
        <w:t xml:space="preserve">,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31" type="#_x0000_t75" style="width:11.25pt;height:27pt" o:ole="">
            <v:imagedata r:id="rId19" o:title=""/>
          </v:shape>
          <o:OLEObject Type="Embed" ProgID="Equation.3" ShapeID="_x0000_i1031" DrawAspect="Content" ObjectID="_1582468055" r:id="rId20"/>
        </w:object>
      </w:r>
      <w:r w:rsidRPr="00E34B35">
        <w:t xml:space="preserve">, </w:t>
      </w:r>
      <w:proofErr w:type="spellStart"/>
      <w:r w:rsidRPr="00E34B35">
        <w:rPr>
          <w:iCs/>
        </w:rPr>
        <w:t>у=</w:t>
      </w:r>
      <w:proofErr w:type="spellEnd"/>
      <w:r w:rsidRPr="00E34B35">
        <w:rPr>
          <w:i/>
          <w:iCs/>
          <w:position w:val="-6"/>
        </w:rPr>
        <w:object w:dxaOrig="340" w:dyaOrig="320">
          <v:shape id="_x0000_i1032" type="#_x0000_t75" style="width:17.25pt;height:15.75pt" o:ole="">
            <v:imagedata r:id="rId21" o:title=""/>
          </v:shape>
          <o:OLEObject Type="Embed" ProgID="Equation.3" ShapeID="_x0000_i1032" DrawAspect="Content" ObjectID="_1582468056" r:id="rId22"/>
        </w:object>
      </w:r>
      <w:r w:rsidRPr="00E34B35">
        <w:t>), строить их графики;</w:t>
      </w:r>
    </w:p>
    <w:p w:rsidR="00635514" w:rsidRPr="000D2B78" w:rsidRDefault="00635514" w:rsidP="00635514">
      <w:pPr>
        <w:spacing w:before="240"/>
        <w:ind w:left="720"/>
        <w:jc w:val="both"/>
        <w:rPr>
          <w:b/>
          <w:bCs/>
        </w:rPr>
      </w:pPr>
      <w:r w:rsidRPr="00E34B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0D2B78">
        <w:rPr>
          <w:b/>
          <w:bCs/>
        </w:rPr>
        <w:t>для: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 xml:space="preserve">моделирования практических ситуаций и </w:t>
      </w:r>
      <w:proofErr w:type="gramStart"/>
      <w:r w:rsidRPr="00E34B35">
        <w:t>исследовании</w:t>
      </w:r>
      <w:proofErr w:type="gramEnd"/>
      <w:r w:rsidRPr="00E34B35">
        <w:t xml:space="preserve"> построенных моделей с использованием аппарата алгебры; </w:t>
      </w:r>
    </w:p>
    <w:p w:rsidR="00635514" w:rsidRPr="00E34B35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35514" w:rsidRDefault="00635514" w:rsidP="00635514">
      <w:pPr>
        <w:numPr>
          <w:ilvl w:val="0"/>
          <w:numId w:val="12"/>
        </w:numPr>
        <w:suppressAutoHyphens w:val="0"/>
        <w:ind w:left="1077" w:hanging="357"/>
        <w:jc w:val="both"/>
      </w:pPr>
      <w:r w:rsidRPr="00E34B35">
        <w:t>интерпретации графиков реальных зависимостей между вели</w:t>
      </w:r>
      <w:r>
        <w:t>чинами.</w:t>
      </w:r>
    </w:p>
    <w:p w:rsidR="0035173D" w:rsidRDefault="0035173D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:rsidR="009E6427" w:rsidRDefault="009E6427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:rsidR="009E6427" w:rsidRDefault="009E6427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:rsidR="009E6427" w:rsidRDefault="009E6427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:rsidR="009E6427" w:rsidRDefault="009E6427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:rsidR="009E6427" w:rsidRDefault="009E6427">
      <w:pPr>
        <w:tabs>
          <w:tab w:val="left" w:pos="540"/>
        </w:tabs>
        <w:ind w:left="540" w:hanging="540"/>
        <w:jc w:val="both"/>
        <w:rPr>
          <w:b/>
          <w:sz w:val="28"/>
          <w:szCs w:val="28"/>
        </w:rPr>
      </w:pPr>
    </w:p>
    <w:p w:rsidR="003B7CF2" w:rsidRPr="004C11B2" w:rsidRDefault="003B7CF2" w:rsidP="003B7CF2">
      <w:pPr>
        <w:jc w:val="center"/>
        <w:rPr>
          <w:b/>
          <w:sz w:val="28"/>
          <w:szCs w:val="28"/>
        </w:rPr>
      </w:pPr>
      <w:r w:rsidRPr="004C11B2">
        <w:rPr>
          <w:b/>
          <w:sz w:val="28"/>
          <w:szCs w:val="28"/>
        </w:rPr>
        <w:lastRenderedPageBreak/>
        <w:t>ПРОГРАММНОЕ И УЧЕБНО-МЕТОДИЧЕСКОЕ ОСНАЩЕНИЕ УЧЕБНОГО ПЛАНА</w:t>
      </w:r>
    </w:p>
    <w:p w:rsidR="003B7CF2" w:rsidRDefault="003B7CF2" w:rsidP="003B7CF2">
      <w:pPr>
        <w:jc w:val="center"/>
        <w:rPr>
          <w:sz w:val="28"/>
          <w:szCs w:val="28"/>
        </w:rPr>
      </w:pPr>
    </w:p>
    <w:tbl>
      <w:tblPr>
        <w:tblStyle w:val="ad"/>
        <w:tblW w:w="0" w:type="auto"/>
        <w:tblLook w:val="01E0"/>
      </w:tblPr>
      <w:tblGrid>
        <w:gridCol w:w="814"/>
        <w:gridCol w:w="1322"/>
        <w:gridCol w:w="1322"/>
        <w:gridCol w:w="1322"/>
        <w:gridCol w:w="3524"/>
        <w:gridCol w:w="3524"/>
        <w:gridCol w:w="3524"/>
      </w:tblGrid>
      <w:tr w:rsidR="003B7CF2" w:rsidTr="00D23568">
        <w:tc>
          <w:tcPr>
            <w:tcW w:w="828" w:type="dxa"/>
            <w:vMerge w:val="restart"/>
            <w:textDirection w:val="btLr"/>
          </w:tcPr>
          <w:p w:rsidR="003B7CF2" w:rsidRPr="00945995" w:rsidRDefault="003B7CF2" w:rsidP="00D23568">
            <w:pPr>
              <w:ind w:left="113" w:right="113"/>
              <w:jc w:val="center"/>
            </w:pPr>
            <w:r>
              <w:t xml:space="preserve">Класс </w:t>
            </w:r>
          </w:p>
        </w:tc>
        <w:tc>
          <w:tcPr>
            <w:tcW w:w="3600" w:type="dxa"/>
            <w:gridSpan w:val="3"/>
          </w:tcPr>
          <w:p w:rsidR="003B7CF2" w:rsidRDefault="003B7CF2" w:rsidP="00D23568">
            <w:pPr>
              <w:jc w:val="center"/>
            </w:pPr>
            <w:r>
              <w:t xml:space="preserve">Количество часов в неделю согласно </w:t>
            </w:r>
          </w:p>
          <w:p w:rsidR="003B7CF2" w:rsidRPr="00945995" w:rsidRDefault="003B7CF2" w:rsidP="00D23568">
            <w:pPr>
              <w:jc w:val="center"/>
            </w:pPr>
            <w:r>
              <w:t>Учебному плану школы</w:t>
            </w:r>
          </w:p>
        </w:tc>
        <w:tc>
          <w:tcPr>
            <w:tcW w:w="3576" w:type="dxa"/>
            <w:vMerge w:val="restart"/>
          </w:tcPr>
          <w:p w:rsidR="003B7CF2" w:rsidRDefault="003B7CF2" w:rsidP="00D23568">
            <w:pPr>
              <w:jc w:val="center"/>
            </w:pPr>
          </w:p>
          <w:p w:rsidR="003B7CF2" w:rsidRDefault="003B7CF2" w:rsidP="00D23568">
            <w:pPr>
              <w:jc w:val="center"/>
            </w:pPr>
            <w:r>
              <w:t xml:space="preserve">Реквизиты </w:t>
            </w:r>
          </w:p>
          <w:p w:rsidR="003B7CF2" w:rsidRPr="00945995" w:rsidRDefault="003B7CF2" w:rsidP="00D23568">
            <w:pPr>
              <w:jc w:val="center"/>
            </w:pPr>
            <w:r>
              <w:t>программы</w:t>
            </w:r>
          </w:p>
        </w:tc>
        <w:tc>
          <w:tcPr>
            <w:tcW w:w="3576" w:type="dxa"/>
            <w:vMerge w:val="restart"/>
          </w:tcPr>
          <w:p w:rsidR="003B7CF2" w:rsidRDefault="003B7CF2" w:rsidP="00D23568">
            <w:pPr>
              <w:jc w:val="center"/>
            </w:pPr>
          </w:p>
          <w:p w:rsidR="003B7CF2" w:rsidRDefault="003B7CF2" w:rsidP="00D23568">
            <w:pPr>
              <w:jc w:val="center"/>
            </w:pPr>
            <w:r>
              <w:t>УМК</w:t>
            </w:r>
          </w:p>
          <w:p w:rsidR="003B7CF2" w:rsidRPr="00945995" w:rsidRDefault="003B7CF2" w:rsidP="00D23568">
            <w:pPr>
              <w:jc w:val="center"/>
            </w:pPr>
            <w:r>
              <w:t xml:space="preserve"> обучающихся</w:t>
            </w:r>
          </w:p>
        </w:tc>
        <w:tc>
          <w:tcPr>
            <w:tcW w:w="3576" w:type="dxa"/>
            <w:vMerge w:val="restart"/>
          </w:tcPr>
          <w:p w:rsidR="003B7CF2" w:rsidRDefault="003B7CF2" w:rsidP="00D23568">
            <w:pPr>
              <w:jc w:val="center"/>
            </w:pPr>
          </w:p>
          <w:p w:rsidR="003B7CF2" w:rsidRDefault="003B7CF2" w:rsidP="00D23568">
            <w:pPr>
              <w:jc w:val="center"/>
            </w:pPr>
            <w:r>
              <w:t>УМК</w:t>
            </w:r>
          </w:p>
          <w:p w:rsidR="003B7CF2" w:rsidRPr="00945995" w:rsidRDefault="003B7CF2" w:rsidP="00D23568">
            <w:pPr>
              <w:jc w:val="center"/>
            </w:pPr>
            <w:r>
              <w:t xml:space="preserve"> учителя</w:t>
            </w:r>
          </w:p>
        </w:tc>
      </w:tr>
      <w:tr w:rsidR="003B7CF2" w:rsidTr="00D23568">
        <w:tc>
          <w:tcPr>
            <w:tcW w:w="828" w:type="dxa"/>
            <w:vMerge/>
          </w:tcPr>
          <w:p w:rsidR="003B7CF2" w:rsidRPr="00945995" w:rsidRDefault="003B7CF2" w:rsidP="00D23568">
            <w:pPr>
              <w:jc w:val="center"/>
            </w:pPr>
          </w:p>
        </w:tc>
        <w:tc>
          <w:tcPr>
            <w:tcW w:w="1200" w:type="dxa"/>
          </w:tcPr>
          <w:p w:rsidR="003B7CF2" w:rsidRPr="00945995" w:rsidRDefault="003B7CF2" w:rsidP="00D23568">
            <w:pPr>
              <w:jc w:val="center"/>
            </w:pPr>
            <w:r>
              <w:t>Федерал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омпонент</w:t>
            </w:r>
          </w:p>
        </w:tc>
        <w:tc>
          <w:tcPr>
            <w:tcW w:w="1200" w:type="dxa"/>
          </w:tcPr>
          <w:p w:rsidR="003B7CF2" w:rsidRPr="00945995" w:rsidRDefault="003B7CF2" w:rsidP="00D23568">
            <w:pPr>
              <w:jc w:val="center"/>
            </w:pPr>
            <w:r>
              <w:t>Регион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омпонент</w:t>
            </w:r>
          </w:p>
        </w:tc>
        <w:tc>
          <w:tcPr>
            <w:tcW w:w="1200" w:type="dxa"/>
          </w:tcPr>
          <w:p w:rsidR="003B7CF2" w:rsidRPr="00945995" w:rsidRDefault="003B7CF2" w:rsidP="00D23568">
            <w:pPr>
              <w:jc w:val="center"/>
            </w:pPr>
            <w:proofErr w:type="spellStart"/>
            <w:r>
              <w:t>Школьн</w:t>
            </w:r>
            <w:proofErr w:type="spellEnd"/>
            <w:r>
              <w:t>. компонент</w:t>
            </w:r>
          </w:p>
        </w:tc>
        <w:tc>
          <w:tcPr>
            <w:tcW w:w="3576" w:type="dxa"/>
            <w:vMerge/>
          </w:tcPr>
          <w:p w:rsidR="003B7CF2" w:rsidRPr="00945995" w:rsidRDefault="003B7CF2" w:rsidP="00D23568">
            <w:pPr>
              <w:jc w:val="center"/>
            </w:pPr>
          </w:p>
        </w:tc>
        <w:tc>
          <w:tcPr>
            <w:tcW w:w="3576" w:type="dxa"/>
            <w:vMerge/>
          </w:tcPr>
          <w:p w:rsidR="003B7CF2" w:rsidRPr="00945995" w:rsidRDefault="003B7CF2" w:rsidP="00D23568">
            <w:pPr>
              <w:jc w:val="center"/>
            </w:pPr>
          </w:p>
        </w:tc>
        <w:tc>
          <w:tcPr>
            <w:tcW w:w="3576" w:type="dxa"/>
            <w:vMerge/>
          </w:tcPr>
          <w:p w:rsidR="003B7CF2" w:rsidRPr="00945995" w:rsidRDefault="003B7CF2" w:rsidP="00D23568">
            <w:pPr>
              <w:jc w:val="center"/>
            </w:pPr>
          </w:p>
        </w:tc>
      </w:tr>
      <w:tr w:rsidR="003B7CF2" w:rsidTr="00D23568">
        <w:tc>
          <w:tcPr>
            <w:tcW w:w="828" w:type="dxa"/>
          </w:tcPr>
          <w:p w:rsidR="003B7CF2" w:rsidRPr="00945995" w:rsidRDefault="003B7CF2" w:rsidP="00D23568">
            <w:pPr>
              <w:jc w:val="center"/>
            </w:pPr>
            <w:r>
              <w:t>9</w:t>
            </w:r>
          </w:p>
        </w:tc>
        <w:tc>
          <w:tcPr>
            <w:tcW w:w="1200" w:type="dxa"/>
          </w:tcPr>
          <w:p w:rsidR="003B7CF2" w:rsidRPr="00945995" w:rsidRDefault="003B7CF2" w:rsidP="00D23568">
            <w:pPr>
              <w:jc w:val="center"/>
            </w:pPr>
            <w:r>
              <w:t>3</w:t>
            </w:r>
          </w:p>
        </w:tc>
        <w:tc>
          <w:tcPr>
            <w:tcW w:w="1200" w:type="dxa"/>
          </w:tcPr>
          <w:p w:rsidR="003B7CF2" w:rsidRPr="00945995" w:rsidRDefault="003B7CF2" w:rsidP="00D23568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3B7CF2" w:rsidRPr="00945995" w:rsidRDefault="003B7CF2" w:rsidP="00D23568">
            <w:pPr>
              <w:jc w:val="center"/>
            </w:pPr>
          </w:p>
        </w:tc>
        <w:tc>
          <w:tcPr>
            <w:tcW w:w="3576" w:type="dxa"/>
          </w:tcPr>
          <w:p w:rsidR="003B7CF2" w:rsidRPr="007605D0" w:rsidRDefault="003B7CF2" w:rsidP="00D23568">
            <w:pPr>
              <w:jc w:val="both"/>
              <w:rPr>
                <w:szCs w:val="22"/>
              </w:rPr>
            </w:pPr>
            <w:r>
              <w:t xml:space="preserve">программы общеобразовательных учреждений для 7 – 9 классов / Составитель: </w:t>
            </w:r>
            <w:proofErr w:type="spellStart"/>
            <w:r>
              <w:t>Бурмистрова</w:t>
            </w:r>
            <w:proofErr w:type="spellEnd"/>
            <w:r>
              <w:t xml:space="preserve"> Т.А. – 3-е изд. – М.: Просвещение, 2010.</w:t>
            </w:r>
          </w:p>
          <w:p w:rsidR="003B7CF2" w:rsidRPr="00945995" w:rsidRDefault="003B7CF2" w:rsidP="00D23568">
            <w:pPr>
              <w:jc w:val="center"/>
            </w:pPr>
          </w:p>
        </w:tc>
        <w:tc>
          <w:tcPr>
            <w:tcW w:w="3576" w:type="dxa"/>
          </w:tcPr>
          <w:p w:rsidR="003B7CF2" w:rsidRPr="002C0A0A" w:rsidRDefault="003B7CF2" w:rsidP="00D235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2C0A0A">
              <w:rPr>
                <w:szCs w:val="22"/>
              </w:rPr>
              <w:t xml:space="preserve">Алгебра: учебник для </w:t>
            </w:r>
            <w:r>
              <w:rPr>
                <w:szCs w:val="22"/>
              </w:rPr>
              <w:t>9</w:t>
            </w:r>
            <w:r w:rsidRPr="002C0A0A">
              <w:rPr>
                <w:szCs w:val="22"/>
              </w:rPr>
              <w:t xml:space="preserve"> класса общеобразовательных учреждений/ Ю.Н. Макарычев, Н.Г. </w:t>
            </w:r>
            <w:proofErr w:type="spellStart"/>
            <w:r w:rsidRPr="002C0A0A">
              <w:rPr>
                <w:szCs w:val="22"/>
              </w:rPr>
              <w:t>Миндюк</w:t>
            </w:r>
            <w:proofErr w:type="spellEnd"/>
            <w:r w:rsidRPr="002C0A0A">
              <w:rPr>
                <w:szCs w:val="22"/>
              </w:rPr>
              <w:t xml:space="preserve">, К.И. </w:t>
            </w:r>
            <w:proofErr w:type="spellStart"/>
            <w:r w:rsidRPr="002C0A0A">
              <w:rPr>
                <w:szCs w:val="22"/>
              </w:rPr>
              <w:t>Нешков</w:t>
            </w:r>
            <w:proofErr w:type="spellEnd"/>
            <w:r w:rsidRPr="002C0A0A">
              <w:rPr>
                <w:szCs w:val="22"/>
              </w:rPr>
              <w:t xml:space="preserve">, С.Б. Суворова; по ред. С.А. </w:t>
            </w:r>
            <w:proofErr w:type="spellStart"/>
            <w:r w:rsidRPr="002C0A0A">
              <w:rPr>
                <w:szCs w:val="22"/>
              </w:rPr>
              <w:t>Теляковского</w:t>
            </w:r>
            <w:proofErr w:type="spellEnd"/>
            <w:r w:rsidRPr="002C0A0A">
              <w:rPr>
                <w:szCs w:val="22"/>
              </w:rPr>
              <w:t>. – 16-е изд. – М.: Просвещение, 2008. – 271 с.: ил.</w:t>
            </w:r>
          </w:p>
          <w:p w:rsidR="003B7CF2" w:rsidRDefault="003B7CF2" w:rsidP="00D235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Дидактические материалы по алгебре для 9 класса / Ю.Н. Макарычев, Н.Г. </w:t>
            </w:r>
            <w:proofErr w:type="spellStart"/>
            <w:r>
              <w:rPr>
                <w:szCs w:val="22"/>
              </w:rPr>
              <w:t>Миндюк</w:t>
            </w:r>
            <w:proofErr w:type="spellEnd"/>
            <w:r>
              <w:rPr>
                <w:szCs w:val="22"/>
              </w:rPr>
              <w:t>, Л.М. Короткова. – М.: просвещение, 2007</w:t>
            </w:r>
          </w:p>
          <w:p w:rsidR="003B7CF2" w:rsidRPr="00945995" w:rsidRDefault="003B7CF2" w:rsidP="00D23568">
            <w:pPr>
              <w:pStyle w:val="ac"/>
              <w:spacing w:after="0"/>
              <w:jc w:val="both"/>
            </w:pPr>
          </w:p>
        </w:tc>
        <w:tc>
          <w:tcPr>
            <w:tcW w:w="3576" w:type="dxa"/>
          </w:tcPr>
          <w:p w:rsidR="003B7CF2" w:rsidRPr="002C0A0A" w:rsidRDefault="003B7CF2" w:rsidP="00D235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</w:t>
            </w:r>
            <w:r w:rsidRPr="002C0A0A">
              <w:rPr>
                <w:szCs w:val="22"/>
              </w:rPr>
              <w:t xml:space="preserve">Алгебра: учебник для </w:t>
            </w:r>
            <w:r>
              <w:rPr>
                <w:szCs w:val="22"/>
              </w:rPr>
              <w:t>9</w:t>
            </w:r>
            <w:r w:rsidRPr="002C0A0A">
              <w:rPr>
                <w:szCs w:val="22"/>
              </w:rPr>
              <w:t xml:space="preserve"> класса общеобразовательных учреждений/ Ю.Н. Макарычев, Н.Г. </w:t>
            </w:r>
            <w:proofErr w:type="spellStart"/>
            <w:r w:rsidRPr="002C0A0A">
              <w:rPr>
                <w:szCs w:val="22"/>
              </w:rPr>
              <w:t>Миндюк</w:t>
            </w:r>
            <w:proofErr w:type="spellEnd"/>
            <w:r w:rsidRPr="002C0A0A">
              <w:rPr>
                <w:szCs w:val="22"/>
              </w:rPr>
              <w:t xml:space="preserve">, К.И. </w:t>
            </w:r>
            <w:proofErr w:type="spellStart"/>
            <w:r w:rsidRPr="002C0A0A">
              <w:rPr>
                <w:szCs w:val="22"/>
              </w:rPr>
              <w:t>Нешков</w:t>
            </w:r>
            <w:proofErr w:type="spellEnd"/>
            <w:r w:rsidRPr="002C0A0A">
              <w:rPr>
                <w:szCs w:val="22"/>
              </w:rPr>
              <w:t xml:space="preserve">, С.Б. Суворова; по ред. С.А. </w:t>
            </w:r>
            <w:proofErr w:type="spellStart"/>
            <w:r w:rsidRPr="002C0A0A">
              <w:rPr>
                <w:szCs w:val="22"/>
              </w:rPr>
              <w:t>Теляковского</w:t>
            </w:r>
            <w:proofErr w:type="spellEnd"/>
            <w:r w:rsidRPr="002C0A0A">
              <w:rPr>
                <w:szCs w:val="22"/>
              </w:rPr>
              <w:t>. – 16-е изд. – М.: Просвещение, 2008. – 271 с.: ил.</w:t>
            </w:r>
          </w:p>
          <w:p w:rsidR="003B7CF2" w:rsidRDefault="003B7CF2" w:rsidP="00D23568">
            <w:pPr>
              <w:jc w:val="both"/>
              <w:rPr>
                <w:szCs w:val="22"/>
              </w:rPr>
            </w:pPr>
            <w:r>
              <w:rPr>
                <w:szCs w:val="22"/>
              </w:rPr>
              <w:t xml:space="preserve">- Дидактические материалы по алгебре для 9 класса / Ю.Н. Макарычев, Н.Г. </w:t>
            </w:r>
            <w:proofErr w:type="spellStart"/>
            <w:r>
              <w:rPr>
                <w:szCs w:val="22"/>
              </w:rPr>
              <w:t>Миндюк</w:t>
            </w:r>
            <w:proofErr w:type="spellEnd"/>
            <w:r>
              <w:rPr>
                <w:szCs w:val="22"/>
              </w:rPr>
              <w:t>, Л.М. Короткова. – М.: просвещение, 2007</w:t>
            </w:r>
          </w:p>
          <w:p w:rsidR="003B7CF2" w:rsidRPr="005359FF" w:rsidRDefault="003B7CF2" w:rsidP="00D23568">
            <w:pPr>
              <w:pStyle w:val="ac"/>
              <w:spacing w:after="0"/>
              <w:ind w:left="0"/>
              <w:jc w:val="both"/>
            </w:pPr>
            <w:r>
              <w:t xml:space="preserve">- Алтынов П.И. Тесты. 7 – 9 классы: Учебно-методическое пособие. – 2-е изд. – М.: Дрофа, 1998. – 128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3B7CF2" w:rsidRDefault="003B7CF2" w:rsidP="00D23568">
            <w:pPr>
              <w:pStyle w:val="ac"/>
              <w:spacing w:after="0"/>
              <w:ind w:left="0"/>
              <w:jc w:val="both"/>
            </w:pPr>
            <w:r>
              <w:t xml:space="preserve">- Алгебра. 7 – 9 классы. Тесты для учащихся общеобразовательных учреждений/ А.Г. Мордкович, Е.Е. </w:t>
            </w:r>
            <w:proofErr w:type="spellStart"/>
            <w:r>
              <w:t>Тульчинская</w:t>
            </w:r>
            <w:proofErr w:type="spellEnd"/>
            <w:r>
              <w:t>. – М.: Мнемозина, 2008. – 119 с.: ил.</w:t>
            </w:r>
          </w:p>
          <w:p w:rsidR="003B7CF2" w:rsidRDefault="003B7CF2" w:rsidP="00D23568">
            <w:pPr>
              <w:pStyle w:val="ac"/>
              <w:spacing w:after="0"/>
              <w:ind w:left="0"/>
              <w:jc w:val="both"/>
            </w:pPr>
            <w:r>
              <w:t xml:space="preserve">- Алгебра. Тематические тесты. 9 класс/ Ю.П. </w:t>
            </w:r>
            <w:proofErr w:type="spellStart"/>
            <w:r>
              <w:t>Дудницын</w:t>
            </w:r>
            <w:proofErr w:type="spellEnd"/>
            <w:r>
              <w:t xml:space="preserve">, В.Л. </w:t>
            </w:r>
            <w:proofErr w:type="spellStart"/>
            <w:r>
              <w:t>Кронгауз</w:t>
            </w:r>
            <w:proofErr w:type="spellEnd"/>
            <w:r>
              <w:t xml:space="preserve">. – 2-е изд. – М.: Просвещение, 2011. – 95 </w:t>
            </w:r>
            <w:proofErr w:type="gramStart"/>
            <w:r>
              <w:t>с</w:t>
            </w:r>
            <w:proofErr w:type="gramEnd"/>
            <w:r>
              <w:t>.</w:t>
            </w:r>
          </w:p>
          <w:p w:rsidR="003B7CF2" w:rsidRPr="00945995" w:rsidRDefault="003B7CF2" w:rsidP="00D23568">
            <w:pPr>
              <w:jc w:val="center"/>
            </w:pPr>
          </w:p>
        </w:tc>
      </w:tr>
    </w:tbl>
    <w:p w:rsidR="0035173D" w:rsidRDefault="0035173D">
      <w:pPr>
        <w:ind w:left="360" w:firstLine="540"/>
        <w:jc w:val="center"/>
      </w:pPr>
    </w:p>
    <w:p w:rsidR="0035173D" w:rsidRDefault="0035173D">
      <w:pPr>
        <w:ind w:left="360"/>
        <w:jc w:val="both"/>
      </w:pPr>
    </w:p>
    <w:p w:rsidR="0035173D" w:rsidRPr="00F25C99" w:rsidRDefault="003B7CF2" w:rsidP="003B7CF2">
      <w:pPr>
        <w:ind w:left="360"/>
        <w:jc w:val="center"/>
        <w:rPr>
          <w:b/>
          <w:sz w:val="28"/>
          <w:szCs w:val="28"/>
        </w:rPr>
      </w:pPr>
      <w:r w:rsidRPr="00F25C99">
        <w:rPr>
          <w:b/>
          <w:sz w:val="28"/>
          <w:szCs w:val="28"/>
        </w:rPr>
        <w:lastRenderedPageBreak/>
        <w:t>КАЛЕНДАРНО-ТЕМАТИЧЕСКОЕ ПЛАНИРОВАНИЕ</w:t>
      </w:r>
    </w:p>
    <w:p w:rsidR="0035173D" w:rsidRPr="00F25C99" w:rsidRDefault="0035173D">
      <w:pPr>
        <w:ind w:left="360"/>
        <w:jc w:val="both"/>
      </w:pPr>
    </w:p>
    <w:tbl>
      <w:tblPr>
        <w:tblW w:w="15470" w:type="dxa"/>
        <w:tblInd w:w="182" w:type="dxa"/>
        <w:tblLayout w:type="fixed"/>
        <w:tblLook w:val="0000"/>
      </w:tblPr>
      <w:tblGrid>
        <w:gridCol w:w="795"/>
        <w:gridCol w:w="3315"/>
        <w:gridCol w:w="3600"/>
        <w:gridCol w:w="4500"/>
        <w:gridCol w:w="1630"/>
        <w:gridCol w:w="1630"/>
      </w:tblGrid>
      <w:tr w:rsidR="006D697C" w:rsidRPr="00F25C99" w:rsidTr="008955FE">
        <w:trPr>
          <w:trHeight w:val="49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№</w:t>
            </w:r>
          </w:p>
          <w:p w:rsidR="006D697C" w:rsidRPr="00F25C99" w:rsidRDefault="006D697C">
            <w:pPr>
              <w:jc w:val="center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урока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D697C" w:rsidRPr="00F25C99" w:rsidRDefault="006D697C">
            <w:pPr>
              <w:jc w:val="center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D697C" w:rsidRPr="00F25C99" w:rsidRDefault="006D697C">
            <w:pPr>
              <w:jc w:val="center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Основные цели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D697C" w:rsidRPr="00F25C99" w:rsidRDefault="006D697C">
            <w:pPr>
              <w:jc w:val="center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Требования к ЗУН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 xml:space="preserve">Итоговый </w:t>
            </w:r>
          </w:p>
          <w:p w:rsidR="006D697C" w:rsidRPr="00F25C99" w:rsidRDefault="006D697C">
            <w:pPr>
              <w:jc w:val="center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контроль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дата</w:t>
            </w:r>
          </w:p>
        </w:tc>
      </w:tr>
      <w:tr w:rsidR="006D697C" w:rsidRPr="00F25C99" w:rsidTr="008955FE">
        <w:trPr>
          <w:trHeight w:val="101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6D697C" w:rsidRPr="00F25C99" w:rsidRDefault="006D697C">
            <w:pPr>
              <w:jc w:val="center"/>
              <w:rPr>
                <w:sz w:val="22"/>
                <w:szCs w:val="22"/>
              </w:rPr>
            </w:pPr>
          </w:p>
          <w:p w:rsidR="006D697C" w:rsidRPr="00F25C99" w:rsidRDefault="006D697C">
            <w:pPr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D23568">
            <w:pPr>
              <w:snapToGrid w:val="0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 xml:space="preserve">Квадратичная функция </w:t>
            </w:r>
            <w:proofErr w:type="gramStart"/>
            <w:r w:rsidRPr="00F25C99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F25C99">
              <w:rPr>
                <w:b/>
                <w:sz w:val="22"/>
                <w:szCs w:val="22"/>
              </w:rPr>
              <w:t>21</w:t>
            </w:r>
            <w:r w:rsidR="006D697C" w:rsidRPr="00F25C99">
              <w:rPr>
                <w:b/>
                <w:sz w:val="22"/>
                <w:szCs w:val="22"/>
              </w:rPr>
              <w:t xml:space="preserve"> ч)</w:t>
            </w:r>
          </w:p>
          <w:p w:rsidR="006D697C" w:rsidRPr="00F25C99" w:rsidRDefault="006D697C">
            <w:pPr>
              <w:rPr>
                <w:b/>
                <w:sz w:val="22"/>
                <w:szCs w:val="22"/>
              </w:rPr>
            </w:pPr>
          </w:p>
          <w:p w:rsidR="006D697C" w:rsidRPr="00F25C99" w:rsidRDefault="006D697C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Функция. Область определения функции и область значений функции.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  <w:p w:rsidR="006D697C" w:rsidRPr="00F25C99" w:rsidRDefault="006D697C">
            <w:pPr>
              <w:rPr>
                <w:sz w:val="22"/>
                <w:szCs w:val="22"/>
              </w:rPr>
            </w:pPr>
          </w:p>
          <w:p w:rsidR="006D697C" w:rsidRPr="00F25C99" w:rsidRDefault="006D697C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Повторить определение функции,</w:t>
            </w:r>
          </w:p>
          <w:p w:rsidR="006D697C" w:rsidRPr="00F25C99" w:rsidRDefault="006D697C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графика функции </w:t>
            </w:r>
            <w:proofErr w:type="gramStart"/>
            <w:r w:rsidRPr="00F25C99">
              <w:rPr>
                <w:sz w:val="22"/>
                <w:szCs w:val="22"/>
              </w:rPr>
              <w:t>;у</w:t>
            </w:r>
            <w:proofErr w:type="gramEnd"/>
            <w:r w:rsidRPr="00F25C99">
              <w:rPr>
                <w:sz w:val="22"/>
                <w:szCs w:val="22"/>
              </w:rPr>
              <w:t>чить находить область определения и область значений функции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  <w:p w:rsidR="006D697C" w:rsidRPr="00F25C99" w:rsidRDefault="006D697C">
            <w:pPr>
              <w:rPr>
                <w:sz w:val="22"/>
                <w:szCs w:val="22"/>
              </w:rPr>
            </w:pPr>
          </w:p>
          <w:p w:rsidR="006D697C" w:rsidRPr="00F25C99" w:rsidRDefault="006D697C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определение функции, понятие области определения и области значений; уметь находить значения функции, строить графики и находить ООФ и ОЗФ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8955FE" w:rsidP="008955FE">
            <w:pPr>
              <w:snapToGrid w:val="0"/>
              <w:ind w:left="16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Функция. Область определения функции и область значений функции.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Закрепить изученный материал в ходе выполнения упражнений</w:t>
            </w:r>
            <w:proofErr w:type="gramStart"/>
            <w:r w:rsidRPr="00F25C99">
              <w:rPr>
                <w:sz w:val="22"/>
                <w:szCs w:val="22"/>
              </w:rPr>
              <w:t xml:space="preserve"> ;</w:t>
            </w:r>
            <w:proofErr w:type="gramEnd"/>
            <w:r w:rsidRPr="00F25C99">
              <w:rPr>
                <w:sz w:val="22"/>
                <w:szCs w:val="22"/>
              </w:rPr>
              <w:t xml:space="preserve"> развивать навыки нахождения ООФ и построения графиков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находить ООФ, строить графики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4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Изучить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  <w:proofErr w:type="spellEnd"/>
            <w:r w:rsidRPr="00F25C99">
              <w:rPr>
                <w:sz w:val="22"/>
                <w:szCs w:val="22"/>
              </w:rPr>
              <w:t xml:space="preserve"> функций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Уметь исследовать функции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 — 6</w:t>
            </w:r>
          </w:p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Свойства функций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Закрепить изученные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  <w:proofErr w:type="spellEnd"/>
            <w:r w:rsidRPr="00F25C99">
              <w:rPr>
                <w:sz w:val="22"/>
                <w:szCs w:val="22"/>
              </w:rPr>
              <w:t xml:space="preserve"> функций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основные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  <w:proofErr w:type="spellEnd"/>
            <w:r w:rsidRPr="00F25C99">
              <w:rPr>
                <w:sz w:val="22"/>
                <w:szCs w:val="22"/>
              </w:rPr>
              <w:t xml:space="preserve"> изученных функций и уметь применять их при выполнении упражнений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4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Квадратный трёхчлен и его корни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Ввести понятие квадратного трёхчлена и его корней; закрепить умения решать квадратные уравнения по формулам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определение квадратного трёхчлена; уметь находить корни кв. трёхчлена по формуле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Квадратный трёхчлен и его корни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Повторить правило выделения квадрата двучлена из квадратного трёхчлена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выделять квадр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д</w:t>
            </w:r>
            <w:proofErr w:type="gramEnd"/>
            <w:r w:rsidRPr="00F25C99">
              <w:rPr>
                <w:sz w:val="22"/>
                <w:szCs w:val="22"/>
              </w:rPr>
              <w:t>вучлен из квадр. трёхчлена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Разложение квадратного трёхчлена на линейные множители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Доказать теорему о разложении кв. трёхчлена на линейные множители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разлагать кв. трёхчлен на линейные множители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Разложение квадратного трёхчлена на множители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Проверить усвоение темы; устранить пробелы в знаниях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применять разложение кв. трёхчлена на множители при сокращении дробей, нахождении наиб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и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spellStart"/>
            <w:r w:rsidRPr="00F25C99">
              <w:rPr>
                <w:sz w:val="22"/>
                <w:szCs w:val="22"/>
              </w:rPr>
              <w:t>наим</w:t>
            </w:r>
            <w:proofErr w:type="spellEnd"/>
            <w:r w:rsidRPr="00F25C99">
              <w:rPr>
                <w:sz w:val="22"/>
                <w:szCs w:val="22"/>
              </w:rPr>
              <w:t>. значений трёхчлена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128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Функция у=ах</w:t>
            </w:r>
            <w:proofErr w:type="gramStart"/>
            <w:r w:rsidRPr="00F25C9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25C99">
              <w:rPr>
                <w:sz w:val="22"/>
                <w:szCs w:val="22"/>
              </w:rPr>
              <w:t xml:space="preserve"> , её график и свойства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Ввести определение квадратичной функции, рассмотреть графики функций у=ах</w:t>
            </w:r>
            <w:r w:rsidRPr="00F25C99">
              <w:rPr>
                <w:sz w:val="22"/>
                <w:szCs w:val="22"/>
                <w:vertAlign w:val="superscript"/>
              </w:rPr>
              <w:t xml:space="preserve">2 </w:t>
            </w:r>
            <w:r w:rsidRPr="00F25C99">
              <w:rPr>
                <w:sz w:val="22"/>
                <w:szCs w:val="22"/>
              </w:rPr>
              <w:t>и у</w:t>
            </w:r>
            <w:proofErr w:type="gramStart"/>
            <w:r w:rsidRPr="00F25C99">
              <w:rPr>
                <w:sz w:val="22"/>
                <w:szCs w:val="22"/>
              </w:rPr>
              <w:t>=-</w:t>
            </w:r>
            <w:proofErr w:type="gramEnd"/>
            <w:r w:rsidRPr="00F25C99">
              <w:rPr>
                <w:sz w:val="22"/>
                <w:szCs w:val="22"/>
              </w:rPr>
              <w:t>ах</w:t>
            </w:r>
            <w:r w:rsidRPr="00F25C99">
              <w:rPr>
                <w:sz w:val="22"/>
                <w:szCs w:val="22"/>
                <w:vertAlign w:val="superscript"/>
              </w:rPr>
              <w:t>2</w:t>
            </w:r>
            <w:r w:rsidRPr="00F25C99">
              <w:rPr>
                <w:sz w:val="22"/>
                <w:szCs w:val="22"/>
              </w:rPr>
              <w:t xml:space="preserve">( при а не равном 0) и их </w:t>
            </w:r>
            <w:proofErr w:type="spellStart"/>
            <w:r w:rsidRPr="00F25C99">
              <w:rPr>
                <w:sz w:val="22"/>
                <w:szCs w:val="22"/>
              </w:rPr>
              <w:t>св.-ва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определение квадр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ф</w:t>
            </w:r>
            <w:proofErr w:type="gramEnd"/>
            <w:r w:rsidRPr="00F25C99">
              <w:rPr>
                <w:sz w:val="22"/>
                <w:szCs w:val="22"/>
              </w:rPr>
              <w:t>ункции, уметь строить графики указанных функций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7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Функция у=ах</w:t>
            </w:r>
            <w:proofErr w:type="gramStart"/>
            <w:r w:rsidRPr="00F25C9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25C99">
              <w:rPr>
                <w:sz w:val="22"/>
                <w:szCs w:val="22"/>
              </w:rPr>
              <w:t xml:space="preserve"> , её график и свойства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Способствовать развитию у </w:t>
            </w:r>
            <w:proofErr w:type="spellStart"/>
            <w:r w:rsidRPr="00F25C99">
              <w:rPr>
                <w:sz w:val="22"/>
                <w:szCs w:val="22"/>
              </w:rPr>
              <w:t>уч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ся</w:t>
            </w:r>
            <w:proofErr w:type="spellEnd"/>
            <w:r w:rsidRPr="00F25C99">
              <w:rPr>
                <w:sz w:val="22"/>
                <w:szCs w:val="22"/>
              </w:rPr>
              <w:t xml:space="preserve"> навыков чтения графиков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читать графики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4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Графики функций у=ах</w:t>
            </w:r>
            <w:proofErr w:type="gramStart"/>
            <w:r w:rsidRPr="00F25C9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25C99">
              <w:rPr>
                <w:sz w:val="22"/>
                <w:szCs w:val="22"/>
              </w:rPr>
              <w:t>+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и </w:t>
            </w:r>
          </w:p>
          <w:p w:rsidR="006D697C" w:rsidRPr="00F25C99" w:rsidRDefault="006D697C">
            <w:pPr>
              <w:rPr>
                <w:sz w:val="22"/>
                <w:szCs w:val="22"/>
                <w:vertAlign w:val="superscript"/>
              </w:rPr>
            </w:pPr>
            <w:r w:rsidRPr="00F25C99">
              <w:rPr>
                <w:sz w:val="22"/>
                <w:szCs w:val="22"/>
              </w:rPr>
              <w:t>у = а (х. -</w:t>
            </w:r>
            <w:r w:rsidRPr="00F25C99">
              <w:rPr>
                <w:sz w:val="22"/>
                <w:szCs w:val="22"/>
                <w:lang w:val="en-US"/>
              </w:rPr>
              <w:t>m</w:t>
            </w:r>
            <w:r w:rsidRPr="00F25C99">
              <w:rPr>
                <w:sz w:val="22"/>
                <w:szCs w:val="22"/>
              </w:rPr>
              <w:t>)</w:t>
            </w:r>
            <w:r w:rsidRPr="00F25C9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Рассмотреть частные случаи квадр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ф</w:t>
            </w:r>
            <w:proofErr w:type="gramEnd"/>
            <w:r w:rsidRPr="00F25C99">
              <w:rPr>
                <w:sz w:val="22"/>
                <w:szCs w:val="22"/>
              </w:rPr>
              <w:t>ункции, научить строить графики используя шаблоны параболы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строить графики с помощью шаблонов параболы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Графики функций у=ах</w:t>
            </w:r>
            <w:proofErr w:type="gramStart"/>
            <w:r w:rsidRPr="00F25C99">
              <w:rPr>
                <w:sz w:val="22"/>
                <w:szCs w:val="22"/>
                <w:vertAlign w:val="superscript"/>
              </w:rPr>
              <w:t>2</w:t>
            </w:r>
            <w:proofErr w:type="gramEnd"/>
            <w:r w:rsidRPr="00F25C99">
              <w:rPr>
                <w:sz w:val="22"/>
                <w:szCs w:val="22"/>
              </w:rPr>
              <w:t>+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и </w:t>
            </w:r>
          </w:p>
          <w:p w:rsidR="006D697C" w:rsidRPr="00F25C99" w:rsidRDefault="006D697C">
            <w:pPr>
              <w:rPr>
                <w:sz w:val="22"/>
                <w:szCs w:val="22"/>
                <w:vertAlign w:val="superscript"/>
              </w:rPr>
            </w:pPr>
            <w:r w:rsidRPr="00F25C99">
              <w:rPr>
                <w:sz w:val="22"/>
                <w:szCs w:val="22"/>
              </w:rPr>
              <w:t xml:space="preserve">у = а (х. - </w:t>
            </w:r>
            <w:r w:rsidRPr="00F25C99">
              <w:rPr>
                <w:sz w:val="22"/>
                <w:szCs w:val="22"/>
                <w:lang w:val="en-US"/>
              </w:rPr>
              <w:t>m</w:t>
            </w:r>
            <w:r w:rsidRPr="00F25C99">
              <w:rPr>
                <w:sz w:val="22"/>
                <w:szCs w:val="22"/>
              </w:rPr>
              <w:t>)</w:t>
            </w:r>
            <w:r w:rsidRPr="00F25C99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Выработать навык построения графиков</w:t>
            </w:r>
            <w:proofErr w:type="gramStart"/>
            <w:r w:rsidRPr="00F25C99">
              <w:rPr>
                <w:sz w:val="22"/>
                <w:szCs w:val="22"/>
              </w:rPr>
              <w:t xml:space="preserve"> ;</w:t>
            </w:r>
            <w:proofErr w:type="gramEnd"/>
            <w:r w:rsidRPr="00F25C99">
              <w:rPr>
                <w:sz w:val="22"/>
                <w:szCs w:val="22"/>
              </w:rPr>
              <w:t xml:space="preserve"> расширить знания о преобразованиях графиков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виды преобразований графиков: перенос, сдвиг вдоль осей</w:t>
            </w:r>
            <w:proofErr w:type="gramStart"/>
            <w:r w:rsidRPr="00F25C99">
              <w:rPr>
                <w:sz w:val="22"/>
                <w:szCs w:val="22"/>
              </w:rPr>
              <w:t xml:space="preserve"> ,</w:t>
            </w:r>
            <w:proofErr w:type="gramEnd"/>
            <w:r w:rsidRPr="00F25C99">
              <w:rPr>
                <w:sz w:val="22"/>
                <w:szCs w:val="22"/>
              </w:rPr>
              <w:t xml:space="preserve"> сжатие и растяжение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4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Построение графика квадратичной функции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Рассмотреть построение графика кв. функции и научить </w:t>
            </w:r>
            <w:proofErr w:type="spellStart"/>
            <w:r w:rsidRPr="00F25C99">
              <w:rPr>
                <w:sz w:val="22"/>
                <w:szCs w:val="22"/>
              </w:rPr>
              <w:t>уч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ся</w:t>
            </w:r>
            <w:proofErr w:type="spellEnd"/>
            <w:r w:rsidRPr="00F25C99">
              <w:rPr>
                <w:sz w:val="22"/>
                <w:szCs w:val="22"/>
              </w:rPr>
              <w:t xml:space="preserve"> работать с графиком 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строить график кв. функции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Построение графика квадратичной функции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Способствовать развитию навыка построения параболы; закрепить умения описывать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  <w:proofErr w:type="spellEnd"/>
            <w:r w:rsidRPr="00F25C99">
              <w:rPr>
                <w:sz w:val="22"/>
                <w:szCs w:val="22"/>
              </w:rPr>
              <w:t xml:space="preserve"> функции с помощью графика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Уметь строить параболу и описывать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  <w:proofErr w:type="spellEnd"/>
            <w:r w:rsidRPr="00F25C99">
              <w:rPr>
                <w:sz w:val="22"/>
                <w:szCs w:val="22"/>
              </w:rPr>
              <w:t xml:space="preserve"> квадр. функции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24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 w:rsidP="008B435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17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Построение графика квадратичной  функции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Обобщить и систематизировать изученный материал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понятия «квадр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т</w:t>
            </w:r>
            <w:proofErr w:type="gramEnd"/>
            <w:r w:rsidRPr="00F25C99">
              <w:rPr>
                <w:sz w:val="22"/>
                <w:szCs w:val="22"/>
              </w:rPr>
              <w:t>рехчлен и его корни»,  «квадр. функция и его график»; уметь разлагать кв. трехчлен на линейные множители, уметь строить параболу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6D697C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8B435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Контрольная работа № 1</w:t>
            </w:r>
            <w:r w:rsidR="00D62C9B" w:rsidRPr="00F25C99">
              <w:rPr>
                <w:sz w:val="22"/>
                <w:szCs w:val="22"/>
              </w:rPr>
              <w:t xml:space="preserve">по теме «Квадратичная функция и ее </w:t>
            </w:r>
            <w:proofErr w:type="spellStart"/>
            <w:r w:rsidR="00D62C9B" w:rsidRPr="00F25C99">
              <w:rPr>
                <w:sz w:val="22"/>
                <w:szCs w:val="22"/>
              </w:rPr>
              <w:t>сойства</w:t>
            </w:r>
            <w:proofErr w:type="spellEnd"/>
            <w:r w:rsidR="00D62C9B" w:rsidRPr="00F25C99">
              <w:rPr>
                <w:sz w:val="22"/>
                <w:szCs w:val="22"/>
              </w:rPr>
              <w:t>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Проверить знания </w:t>
            </w:r>
            <w:proofErr w:type="spellStart"/>
            <w:r w:rsidRPr="00F25C99">
              <w:rPr>
                <w:sz w:val="22"/>
                <w:szCs w:val="22"/>
              </w:rPr>
              <w:t>уч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К.-р.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697C" w:rsidRPr="00F25C99" w:rsidRDefault="006D697C">
            <w:pPr>
              <w:snapToGrid w:val="0"/>
              <w:rPr>
                <w:sz w:val="22"/>
                <w:szCs w:val="22"/>
              </w:rPr>
            </w:pPr>
          </w:p>
        </w:tc>
      </w:tr>
      <w:tr w:rsidR="00B21542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 w:rsidP="004C1D7E">
            <w:pPr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 xml:space="preserve">Уравнения </w:t>
            </w:r>
            <w:proofErr w:type="spellStart"/>
            <w:r w:rsidRPr="00F25C99">
              <w:rPr>
                <w:b/>
                <w:sz w:val="22"/>
                <w:szCs w:val="22"/>
              </w:rPr>
              <w:t>инеравенства</w:t>
            </w:r>
            <w:proofErr w:type="spellEnd"/>
            <w:r w:rsidRPr="00F25C99">
              <w:rPr>
                <w:b/>
                <w:sz w:val="22"/>
                <w:szCs w:val="22"/>
              </w:rPr>
              <w:t xml:space="preserve"> с одной переменной (12 ч)</w:t>
            </w:r>
          </w:p>
          <w:p w:rsidR="00B21542" w:rsidRPr="00F25C99" w:rsidRDefault="00B21542" w:rsidP="008B4352">
            <w:pPr>
              <w:rPr>
                <w:b/>
                <w:sz w:val="22"/>
                <w:szCs w:val="22"/>
              </w:rPr>
            </w:pPr>
          </w:p>
          <w:p w:rsidR="00B21542" w:rsidRPr="00F25C99" w:rsidRDefault="00B21542" w:rsidP="008B4352">
            <w:pPr>
              <w:rPr>
                <w:sz w:val="22"/>
                <w:szCs w:val="22"/>
                <w:vertAlign w:val="superscript"/>
                <w:lang w:val="en-US"/>
              </w:rPr>
            </w:pPr>
            <w:r w:rsidRPr="00F25C99">
              <w:rPr>
                <w:sz w:val="22"/>
                <w:szCs w:val="22"/>
              </w:rPr>
              <w:t xml:space="preserve">Функция </w:t>
            </w:r>
            <w:r w:rsidRPr="00F25C99">
              <w:rPr>
                <w:sz w:val="22"/>
                <w:szCs w:val="22"/>
                <w:lang w:val="en-US"/>
              </w:rPr>
              <w:t>y=</w:t>
            </w:r>
            <w:proofErr w:type="spellStart"/>
            <w:r w:rsidRPr="00F25C99">
              <w:rPr>
                <w:sz w:val="22"/>
                <w:szCs w:val="22"/>
                <w:lang w:val="en-US"/>
              </w:rPr>
              <w:t>x</w:t>
            </w:r>
            <w:r w:rsidRPr="00F25C99">
              <w:rPr>
                <w:sz w:val="22"/>
                <w:szCs w:val="22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 w:rsidP="00CB5CF6">
            <w:pPr>
              <w:snapToGrid w:val="0"/>
              <w:rPr>
                <w:sz w:val="22"/>
                <w:szCs w:val="22"/>
                <w:vertAlign w:val="superscript"/>
              </w:rPr>
            </w:pPr>
            <w:r w:rsidRPr="00F25C99">
              <w:rPr>
                <w:sz w:val="22"/>
                <w:szCs w:val="22"/>
              </w:rPr>
              <w:t xml:space="preserve">Изучить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  <w:proofErr w:type="spellEnd"/>
            <w:r w:rsidRPr="00F25C99">
              <w:rPr>
                <w:sz w:val="22"/>
                <w:szCs w:val="22"/>
              </w:rPr>
              <w:t xml:space="preserve"> функции с натуральным показателем, её график и закрепить знание </w:t>
            </w:r>
            <w:proofErr w:type="spellStart"/>
            <w:r w:rsidRPr="00F25C99">
              <w:rPr>
                <w:sz w:val="22"/>
                <w:szCs w:val="22"/>
              </w:rPr>
              <w:t>св.-в</w:t>
            </w:r>
            <w:proofErr w:type="spellEnd"/>
            <w:r w:rsidRPr="00F25C99">
              <w:rPr>
                <w:sz w:val="22"/>
                <w:szCs w:val="22"/>
              </w:rPr>
              <w:t xml:space="preserve"> функции у = </w:t>
            </w:r>
            <w:r w:rsidRPr="00F25C99">
              <w:rPr>
                <w:sz w:val="22"/>
                <w:szCs w:val="22"/>
                <w:lang w:val="en-US"/>
              </w:rPr>
              <w:t>x</w:t>
            </w:r>
            <w:r w:rsidRPr="00F25C99">
              <w:rPr>
                <w:sz w:val="22"/>
                <w:szCs w:val="22"/>
              </w:rPr>
              <w:t xml:space="preserve"> </w:t>
            </w:r>
            <w:r w:rsidRPr="00F25C99">
              <w:rPr>
                <w:sz w:val="22"/>
                <w:szCs w:val="22"/>
                <w:vertAlign w:val="superscript"/>
                <w:lang w:val="en-US"/>
              </w:rPr>
              <w:t>n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Уметь строить график функции с натуральным показателем и описывать её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</w:p>
        </w:tc>
      </w:tr>
      <w:tr w:rsidR="003C42E4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2E4" w:rsidRPr="00F25C99" w:rsidRDefault="003C42E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25C99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2E4" w:rsidRPr="00F25C99" w:rsidRDefault="003C42E4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Корень </w:t>
            </w:r>
            <w:r w:rsidRPr="00F25C99">
              <w:rPr>
                <w:sz w:val="22"/>
                <w:szCs w:val="22"/>
                <w:lang w:val="en-US"/>
              </w:rPr>
              <w:t>n-</w:t>
            </w:r>
            <w:proofErr w:type="spellStart"/>
            <w:r w:rsidRPr="00F25C99">
              <w:rPr>
                <w:sz w:val="22"/>
                <w:szCs w:val="22"/>
              </w:rPr>
              <w:t>йстепени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2E4" w:rsidRPr="00F25C99" w:rsidRDefault="003C42E4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Ввести понятие корня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-ой степени, арифметического корня </w:t>
            </w:r>
          </w:p>
          <w:p w:rsidR="003C42E4" w:rsidRPr="00F25C99" w:rsidRDefault="003C42E4" w:rsidP="00CB5CF6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>-ой степени и закрепить эти понятия в ходе выполнения упражнений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2E4" w:rsidRPr="00F25C99" w:rsidRDefault="003C42E4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понятия корня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-ой степени и арифметического корня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-ой степени и уметь применять их при </w:t>
            </w:r>
            <w:proofErr w:type="spellStart"/>
            <w:r w:rsidRPr="00F25C99">
              <w:rPr>
                <w:sz w:val="22"/>
                <w:szCs w:val="22"/>
              </w:rPr>
              <w:t>вычисленях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E4" w:rsidRPr="00F25C99" w:rsidRDefault="003C42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E4" w:rsidRPr="00F25C99" w:rsidRDefault="003C42E4">
            <w:pPr>
              <w:snapToGrid w:val="0"/>
              <w:rPr>
                <w:sz w:val="22"/>
                <w:szCs w:val="22"/>
              </w:rPr>
            </w:pPr>
          </w:p>
        </w:tc>
      </w:tr>
      <w:tr w:rsidR="003C42E4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2E4" w:rsidRPr="00F25C99" w:rsidRDefault="003C42E4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25C99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2E4" w:rsidRPr="00F25C99" w:rsidRDefault="003C42E4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Корень </w:t>
            </w:r>
            <w:r w:rsidRPr="00F25C99">
              <w:rPr>
                <w:sz w:val="22"/>
                <w:szCs w:val="22"/>
                <w:lang w:val="en-US"/>
              </w:rPr>
              <w:t>n-</w:t>
            </w:r>
            <w:proofErr w:type="spellStart"/>
            <w:r w:rsidRPr="00F25C99">
              <w:rPr>
                <w:sz w:val="22"/>
                <w:szCs w:val="22"/>
              </w:rPr>
              <w:t>йстепени</w:t>
            </w:r>
            <w:proofErr w:type="spellEnd"/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2E4" w:rsidRPr="00F25C99" w:rsidRDefault="003C42E4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Рассмотреть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  <w:proofErr w:type="spellEnd"/>
            <w:r w:rsidRPr="00F25C99">
              <w:rPr>
                <w:sz w:val="22"/>
                <w:szCs w:val="22"/>
              </w:rPr>
              <w:t xml:space="preserve">   </w:t>
            </w:r>
            <w:proofErr w:type="spellStart"/>
            <w:r w:rsidRPr="00F25C99">
              <w:rPr>
                <w:sz w:val="22"/>
                <w:szCs w:val="22"/>
              </w:rPr>
              <w:t>арифм</w:t>
            </w:r>
            <w:proofErr w:type="spellEnd"/>
            <w:r w:rsidRPr="00F25C99">
              <w:rPr>
                <w:sz w:val="22"/>
                <w:szCs w:val="22"/>
              </w:rPr>
              <w:t xml:space="preserve">. корня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-ой степени, развивать навыки применения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42E4" w:rsidRPr="00F25C99" w:rsidRDefault="003C42E4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  <w:proofErr w:type="spellEnd"/>
            <w:r w:rsidRPr="00F25C99">
              <w:rPr>
                <w:sz w:val="22"/>
                <w:szCs w:val="22"/>
              </w:rPr>
              <w:t xml:space="preserve">  </w:t>
            </w:r>
            <w:proofErr w:type="spellStart"/>
            <w:r w:rsidRPr="00F25C99">
              <w:rPr>
                <w:sz w:val="22"/>
                <w:szCs w:val="22"/>
              </w:rPr>
              <w:t>ариф</w:t>
            </w:r>
            <w:proofErr w:type="spellEnd"/>
            <w:r w:rsidRPr="00F25C99">
              <w:rPr>
                <w:sz w:val="22"/>
                <w:szCs w:val="22"/>
              </w:rPr>
              <w:t>. корня и уметь применять при вычислениях и упрощениях выражений с корнями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42E4" w:rsidRPr="00F25C99" w:rsidRDefault="003C42E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42E4" w:rsidRPr="00F25C99" w:rsidRDefault="003C42E4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4C1D7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25C99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CB5CF6">
            <w:pPr>
              <w:rPr>
                <w:b/>
                <w:sz w:val="22"/>
                <w:szCs w:val="22"/>
              </w:rPr>
            </w:pPr>
          </w:p>
          <w:p w:rsidR="008B4352" w:rsidRPr="00F25C99" w:rsidRDefault="008B4352" w:rsidP="00CB5CF6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CB5CF6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Ввести понятие целого уравнения, степени уравнения, корней уравнения; повторить и закрепить умения решать квадратные уравнения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CB5CF6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смысл понятия « целое уравнение»; уметь решать целые уравнения</w:t>
            </w:r>
            <w:proofErr w:type="gramStart"/>
            <w:r w:rsidRPr="00F25C99">
              <w:rPr>
                <w:sz w:val="22"/>
                <w:szCs w:val="22"/>
              </w:rPr>
              <w:t xml:space="preserve"> ,</w:t>
            </w:r>
            <w:proofErr w:type="gramEnd"/>
            <w:r w:rsidRPr="00F25C99">
              <w:rPr>
                <w:sz w:val="22"/>
                <w:szCs w:val="22"/>
              </w:rPr>
              <w:t xml:space="preserve"> приводящиеся к линейным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 w:rsidP="00CB5CF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 w:rsidP="00CB5CF6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4C1D7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25C99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Закреплять умения решать целые уравнения</w:t>
            </w:r>
            <w:proofErr w:type="gramStart"/>
            <w:r w:rsidRPr="00F25C99">
              <w:rPr>
                <w:sz w:val="22"/>
                <w:szCs w:val="22"/>
              </w:rPr>
              <w:t xml:space="preserve"> ;</w:t>
            </w:r>
            <w:proofErr w:type="gramEnd"/>
            <w:r w:rsidRPr="00F25C99">
              <w:rPr>
                <w:sz w:val="22"/>
                <w:szCs w:val="22"/>
              </w:rPr>
              <w:t xml:space="preserve"> повторить способы разложения многочлена на </w:t>
            </w:r>
            <w:r w:rsidRPr="00F25C99">
              <w:rPr>
                <w:sz w:val="22"/>
                <w:szCs w:val="22"/>
              </w:rPr>
              <w:lastRenderedPageBreak/>
              <w:t>множители и научить решать уравнения с помощью разложения на множители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lastRenderedPageBreak/>
              <w:t>Уметь решать уравнения способом разложения на множители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 w:rsidP="00CB5CF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 w:rsidP="00CB5CF6">
            <w:pPr>
              <w:snapToGrid w:val="0"/>
              <w:rPr>
                <w:sz w:val="22"/>
                <w:szCs w:val="22"/>
              </w:rPr>
            </w:pPr>
          </w:p>
        </w:tc>
      </w:tr>
      <w:tr w:rsidR="004C1D7E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25C99">
              <w:rPr>
                <w:sz w:val="22"/>
                <w:szCs w:val="22"/>
                <w:lang w:val="en-US"/>
              </w:rPr>
              <w:lastRenderedPageBreak/>
              <w:t>24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Целое уравнение и его корни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Закреплять умения решать целые уравнения</w:t>
            </w:r>
            <w:proofErr w:type="gramStart"/>
            <w:r w:rsidRPr="00F25C99">
              <w:rPr>
                <w:sz w:val="22"/>
                <w:szCs w:val="22"/>
              </w:rPr>
              <w:t xml:space="preserve"> ;</w:t>
            </w:r>
            <w:proofErr w:type="gramEnd"/>
            <w:r w:rsidRPr="00F25C99">
              <w:rPr>
                <w:sz w:val="22"/>
                <w:szCs w:val="22"/>
              </w:rPr>
              <w:t xml:space="preserve"> повторить способы разложения многочлена на множители и научить решать уравнения с помощью разложения на множители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уравнения способом разложения на множители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7E" w:rsidRPr="00F25C99" w:rsidRDefault="004C1D7E" w:rsidP="00CB5CF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</w:p>
        </w:tc>
      </w:tr>
      <w:tr w:rsidR="004C1D7E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25C99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 w:rsidP="00CB5CF6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Ввести понятие Дробные рациональные уравнения, степени уравнения, корней уравнения; повторить и закрепить умения решать квадратные уравнения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 w:rsidP="004C1D7E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смысл понятия «Дробные рациональные»; уметь решать Дробные рациональные уравнения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</w:p>
        </w:tc>
      </w:tr>
      <w:tr w:rsidR="004C1D7E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25C99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Закреплять умения решать Дробные рациональные уравнения</w:t>
            </w:r>
            <w:proofErr w:type="gramStart"/>
            <w:r w:rsidRPr="00F25C99">
              <w:rPr>
                <w:sz w:val="22"/>
                <w:szCs w:val="22"/>
              </w:rPr>
              <w:t xml:space="preserve"> ;</w:t>
            </w:r>
            <w:proofErr w:type="gramEnd"/>
            <w:r w:rsidRPr="00F25C99">
              <w:rPr>
                <w:sz w:val="22"/>
                <w:szCs w:val="22"/>
              </w:rPr>
              <w:t xml:space="preserve"> повторить способы разложения многочлена на множители и научить решать уравнения с помощью разложения на множители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 w:rsidP="004C1D7E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Уметь решать уравнения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</w:p>
        </w:tc>
      </w:tr>
      <w:tr w:rsidR="004C1D7E" w:rsidRPr="00F25C99" w:rsidTr="008955FE">
        <w:trPr>
          <w:trHeight w:val="41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F25C99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Дробные рациональные уравнения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 w:rsidP="004C1D7E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Закреплять умения решать Дробные рациональные уравнения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1D7E" w:rsidRPr="00F25C99" w:rsidRDefault="004C1D7E" w:rsidP="004C1D7E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Уметь решать уравнения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D7E" w:rsidRPr="00F25C99" w:rsidRDefault="004C1D7E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24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4C1D7E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28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Решение неравен</w:t>
            </w:r>
            <w:proofErr w:type="gramStart"/>
            <w:r w:rsidRPr="00F25C99">
              <w:rPr>
                <w:sz w:val="22"/>
                <w:szCs w:val="22"/>
              </w:rPr>
              <w:t>ств вт</w:t>
            </w:r>
            <w:proofErr w:type="gramEnd"/>
            <w:r w:rsidRPr="00F25C99">
              <w:rPr>
                <w:sz w:val="22"/>
                <w:szCs w:val="22"/>
              </w:rPr>
              <w:t>орой степени с одной переменной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Рассмотреть на примерах решение неравенств второй степени с одной переменной с помощью параболы; закрепить навык решения квадр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н</w:t>
            </w:r>
            <w:proofErr w:type="gramEnd"/>
            <w:r w:rsidRPr="00F25C99">
              <w:rPr>
                <w:sz w:val="22"/>
                <w:szCs w:val="22"/>
              </w:rPr>
              <w:t>еравенств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неравенства второй степени с помощью параболы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4C1D7E" w:rsidP="004C1D7E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29 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Решение неравен</w:t>
            </w:r>
            <w:proofErr w:type="gramStart"/>
            <w:r w:rsidRPr="00F25C99">
              <w:rPr>
                <w:sz w:val="22"/>
                <w:szCs w:val="22"/>
              </w:rPr>
              <w:t>ств  вт</w:t>
            </w:r>
            <w:proofErr w:type="gramEnd"/>
            <w:r w:rsidRPr="00F25C99">
              <w:rPr>
                <w:sz w:val="22"/>
                <w:szCs w:val="22"/>
              </w:rPr>
              <w:t>орой степени с одной переменной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Научить решать неравенства второй степени</w:t>
            </w:r>
            <w:proofErr w:type="gramStart"/>
            <w:r w:rsidRPr="00F25C99">
              <w:rPr>
                <w:sz w:val="22"/>
                <w:szCs w:val="22"/>
              </w:rPr>
              <w:t xml:space="preserve"> ,</w:t>
            </w:r>
            <w:proofErr w:type="gramEnd"/>
            <w:r w:rsidRPr="00F25C99">
              <w:rPr>
                <w:sz w:val="22"/>
                <w:szCs w:val="22"/>
              </w:rPr>
              <w:t xml:space="preserve"> требующих преобразования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неравенства второй степени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8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4C1D7E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30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4C1D7E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Решение неравен</w:t>
            </w:r>
            <w:proofErr w:type="gramStart"/>
            <w:r w:rsidRPr="00F25C99">
              <w:rPr>
                <w:sz w:val="22"/>
                <w:szCs w:val="22"/>
              </w:rPr>
              <w:t>ств  вт</w:t>
            </w:r>
            <w:proofErr w:type="gramEnd"/>
            <w:r w:rsidRPr="00F25C99">
              <w:rPr>
                <w:sz w:val="22"/>
                <w:szCs w:val="22"/>
              </w:rPr>
              <w:t>орой степени с одной переменной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Закрепить навыки решения квадр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н</w:t>
            </w:r>
            <w:proofErr w:type="gramEnd"/>
            <w:r w:rsidRPr="00F25C99">
              <w:rPr>
                <w:sz w:val="22"/>
                <w:szCs w:val="22"/>
              </w:rPr>
              <w:t>еравенств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неравенства второй степени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9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4C1D7E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lastRenderedPageBreak/>
              <w:t>31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Решение неравенств методом интервалов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Рассмотреть решение неравенств методом интервалов, используя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во</w:t>
            </w:r>
            <w:proofErr w:type="spellEnd"/>
            <w:r w:rsidRPr="00F25C99">
              <w:rPr>
                <w:sz w:val="22"/>
                <w:szCs w:val="22"/>
              </w:rPr>
              <w:t xml:space="preserve"> непрерывной функции ( теорема о </w:t>
            </w:r>
            <w:proofErr w:type="spellStart"/>
            <w:r w:rsidRPr="00F25C99">
              <w:rPr>
                <w:sz w:val="22"/>
                <w:szCs w:val="22"/>
              </w:rPr>
              <w:t>знакопостоянстве</w:t>
            </w:r>
            <w:proofErr w:type="spellEnd"/>
            <w:r w:rsidRPr="00F25C99">
              <w:rPr>
                <w:sz w:val="22"/>
                <w:szCs w:val="22"/>
              </w:rPr>
              <w:t>)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и понимать  метод интервалов решения неравенств </w:t>
            </w: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24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4C1D7E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32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Решение неравенств методом интервалов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Учить и способствовать закреплению навыка  решения неравенств методом интервалов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неравенства методом интервалов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D62C9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33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Контрольная работа № 2</w:t>
            </w:r>
            <w:r w:rsidR="00D62C9B" w:rsidRPr="00F25C99">
              <w:rPr>
                <w:sz w:val="22"/>
                <w:szCs w:val="22"/>
              </w:rPr>
              <w:t xml:space="preserve"> по теме «Уравнения и неравенства с одной переменной»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Проверка знаний и умений </w:t>
            </w:r>
            <w:proofErr w:type="spellStart"/>
            <w:r w:rsidRPr="00F25C99">
              <w:rPr>
                <w:sz w:val="22"/>
                <w:szCs w:val="22"/>
              </w:rPr>
              <w:t>уч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ся</w:t>
            </w:r>
            <w:proofErr w:type="spellEnd"/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proofErr w:type="spellStart"/>
            <w:r w:rsidRPr="00F25C99">
              <w:rPr>
                <w:sz w:val="22"/>
                <w:szCs w:val="22"/>
              </w:rPr>
              <w:t>К.-</w:t>
            </w:r>
            <w:proofErr w:type="gramStart"/>
            <w:r w:rsidRPr="00F25C99">
              <w:rPr>
                <w:sz w:val="22"/>
                <w:szCs w:val="22"/>
              </w:rPr>
              <w:t>р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25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D62C9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34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23568" w:rsidRPr="00F25C99" w:rsidRDefault="00D23568">
            <w:pPr>
              <w:snapToGrid w:val="0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Уравнения и неравенства с двумя переменными (</w:t>
            </w:r>
            <w:r w:rsidR="001C190B" w:rsidRPr="00F25C99">
              <w:rPr>
                <w:b/>
                <w:sz w:val="22"/>
                <w:szCs w:val="22"/>
              </w:rPr>
              <w:t>13 ч)</w:t>
            </w:r>
          </w:p>
          <w:p w:rsidR="008B4352" w:rsidRPr="00F25C99" w:rsidRDefault="00D62C9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Уравнение с двумя переменными и его график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D62C9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Напомнить понятие уравнения с двумя переменными и его решения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="008B4352" w:rsidRPr="00F25C99">
              <w:rPr>
                <w:sz w:val="22"/>
                <w:szCs w:val="22"/>
              </w:rPr>
              <w:t>с</w:t>
            </w:r>
            <w:proofErr w:type="gramEnd"/>
            <w:r w:rsidR="008B4352" w:rsidRPr="00F25C99">
              <w:rPr>
                <w:sz w:val="22"/>
                <w:szCs w:val="22"/>
              </w:rPr>
              <w:t>пособствовать выработке навыка решения уравнений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D62C9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понятие уравнения с двумя переменными; </w:t>
            </w:r>
            <w:r w:rsidR="008B4352" w:rsidRPr="00F25C99">
              <w:rPr>
                <w:sz w:val="22"/>
                <w:szCs w:val="22"/>
              </w:rPr>
              <w:t>Уметь решать уравнения разными способами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6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35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D62C9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Графический способ решения систем уравнений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Рассмотреть графический способ решения систем уравнений</w:t>
            </w:r>
            <w:r w:rsidR="00D62C9B" w:rsidRPr="00F25C99">
              <w:rPr>
                <w:sz w:val="22"/>
                <w:szCs w:val="22"/>
              </w:rPr>
              <w:t>, Способствовать выработке навыков построения графиков функций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понятие уравнения с двумя переменными; уметь решать системы уравнений с двумя переменными с помощью графика</w:t>
            </w:r>
            <w:r w:rsidR="00D62C9B" w:rsidRPr="00F25C99">
              <w:rPr>
                <w:sz w:val="22"/>
                <w:szCs w:val="22"/>
              </w:rPr>
              <w:t>, Уметь строить графики функций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D62C9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36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Решение систем уравнений второй степени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Повторить способы решения систем; Рассмотреть способ подстановки при решении систем уравнений второй степени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системы уравнений с двумя переменными</w:t>
            </w:r>
            <w:proofErr w:type="gramStart"/>
            <w:r w:rsidRPr="00F25C99">
              <w:rPr>
                <w:sz w:val="22"/>
                <w:szCs w:val="22"/>
              </w:rPr>
              <w:t xml:space="preserve"> ,</w:t>
            </w:r>
            <w:proofErr w:type="gramEnd"/>
            <w:r w:rsidRPr="00F25C99">
              <w:rPr>
                <w:sz w:val="22"/>
                <w:szCs w:val="22"/>
              </w:rPr>
              <w:t xml:space="preserve"> составленными из одного линейного и одного квадратного уравнений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D62C9B" w:rsidRPr="00F25C99" w:rsidTr="008955FE">
        <w:trPr>
          <w:trHeight w:val="7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 w:rsidP="00D62C9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37 - 39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Решение систем уравнений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Показать решение систем способом сложения; закрепить умения решения систем уравнений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Иметь понятие о способах подстановки и сложения решения систем уравнений, уметь решать данными </w:t>
            </w:r>
            <w:proofErr w:type="spellStart"/>
            <w:r w:rsidRPr="00F25C99">
              <w:rPr>
                <w:sz w:val="22"/>
                <w:szCs w:val="22"/>
              </w:rPr>
              <w:t>сопособами</w:t>
            </w:r>
            <w:proofErr w:type="spell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D62C9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Научить решать текстовые задачи с помощью систем уравнений второй степени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Иметь навыки решения текстовых задач с помощью систем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D62C9B" w:rsidRPr="00F25C99" w:rsidTr="008955FE">
        <w:trPr>
          <w:trHeight w:val="84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>
            <w:r w:rsidRPr="00F25C99"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Учить решать задачи с помощью систем уравнений второй степени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задачи с помощью систем уравнений второй степени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</w:p>
        </w:tc>
      </w:tr>
      <w:tr w:rsidR="00D62C9B" w:rsidRPr="00F25C99" w:rsidTr="008955FE">
        <w:trPr>
          <w:trHeight w:val="1068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>
            <w:r w:rsidRPr="00F25C99">
              <w:rPr>
                <w:sz w:val="22"/>
                <w:szCs w:val="22"/>
              </w:rPr>
              <w:t>Решение задач с помощью систем уравнений второй степени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Выработать навык решения задач на совместную работу</w:t>
            </w:r>
            <w:r w:rsidR="0027246B" w:rsidRPr="00F25C99">
              <w:rPr>
                <w:sz w:val="22"/>
                <w:szCs w:val="22"/>
              </w:rPr>
              <w:t>, на движение</w:t>
            </w:r>
            <w:r w:rsidRPr="00F25C99">
              <w:rPr>
                <w:sz w:val="22"/>
                <w:szCs w:val="22"/>
              </w:rPr>
              <w:t xml:space="preserve"> с помощью систем уравнений второй степени</w:t>
            </w:r>
            <w:r w:rsidR="0027246B" w:rsidRPr="00F25C99">
              <w:rPr>
                <w:sz w:val="22"/>
                <w:szCs w:val="22"/>
              </w:rPr>
              <w:t>, закрепить умения решать системы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задачи на совместную работу с помощью систем</w:t>
            </w:r>
            <w:r w:rsidR="0027246B" w:rsidRPr="00F25C99">
              <w:rPr>
                <w:sz w:val="22"/>
                <w:szCs w:val="22"/>
              </w:rPr>
              <w:t>, Уметь решать задачи на движение с помощью систем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C9B" w:rsidRPr="00F25C99" w:rsidRDefault="00D62C9B">
            <w:pPr>
              <w:snapToGrid w:val="0"/>
              <w:rPr>
                <w:sz w:val="22"/>
                <w:szCs w:val="22"/>
              </w:rPr>
            </w:pPr>
          </w:p>
        </w:tc>
      </w:tr>
      <w:tr w:rsidR="0027246B" w:rsidRPr="00F25C99" w:rsidTr="008955FE">
        <w:trPr>
          <w:trHeight w:val="115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lastRenderedPageBreak/>
              <w:t>43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Неравенства с двумя переменными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 w:rsidP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Напомнить понятие неравенства с двумя переменными и его решения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с</w:t>
            </w:r>
            <w:proofErr w:type="gramEnd"/>
            <w:r w:rsidRPr="00F25C99">
              <w:rPr>
                <w:sz w:val="22"/>
                <w:szCs w:val="22"/>
              </w:rPr>
              <w:t>пособствовать выработке навыка решения неравенства с двумя переменными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понятие неравенства с двумя переменными и его решения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с</w:t>
            </w:r>
            <w:proofErr w:type="gramEnd"/>
            <w:r w:rsidRPr="00F25C99">
              <w:rPr>
                <w:sz w:val="22"/>
                <w:szCs w:val="22"/>
              </w:rPr>
              <w:t>пособствовать выработке навыка решения неравенства с двумя переменными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</w:p>
        </w:tc>
      </w:tr>
      <w:tr w:rsidR="0027246B" w:rsidRPr="00F25C99" w:rsidTr="008955FE">
        <w:trPr>
          <w:trHeight w:val="115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Системы неравен</w:t>
            </w:r>
            <w:proofErr w:type="gramStart"/>
            <w:r w:rsidRPr="00F25C99">
              <w:rPr>
                <w:sz w:val="22"/>
                <w:szCs w:val="22"/>
              </w:rPr>
              <w:t>ств с дв</w:t>
            </w:r>
            <w:proofErr w:type="gramEnd"/>
            <w:r w:rsidRPr="00F25C99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Ввести понятие Системы неравен</w:t>
            </w:r>
            <w:proofErr w:type="gramStart"/>
            <w:r w:rsidRPr="00F25C99">
              <w:rPr>
                <w:sz w:val="22"/>
                <w:szCs w:val="22"/>
              </w:rPr>
              <w:t>ств с дв</w:t>
            </w:r>
            <w:proofErr w:type="gramEnd"/>
            <w:r w:rsidRPr="00F25C99">
              <w:rPr>
                <w:sz w:val="22"/>
                <w:szCs w:val="22"/>
              </w:rPr>
              <w:t>умя переменными, Способствовать выработке навыков построения графиков функций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 w:rsidP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системы неравен</w:t>
            </w:r>
            <w:proofErr w:type="gramStart"/>
            <w:r w:rsidRPr="00F25C99">
              <w:rPr>
                <w:sz w:val="22"/>
                <w:szCs w:val="22"/>
              </w:rPr>
              <w:t>ств с дв</w:t>
            </w:r>
            <w:proofErr w:type="gramEnd"/>
            <w:r w:rsidRPr="00F25C99">
              <w:rPr>
                <w:sz w:val="22"/>
                <w:szCs w:val="22"/>
              </w:rPr>
              <w:t>умя переменными, с помощью графика, Уметь строить графики функций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</w:p>
        </w:tc>
      </w:tr>
      <w:tr w:rsidR="0027246B" w:rsidRPr="00F25C99" w:rsidTr="008955FE">
        <w:trPr>
          <w:trHeight w:val="115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Системы неравен</w:t>
            </w:r>
            <w:proofErr w:type="gramStart"/>
            <w:r w:rsidRPr="00F25C99">
              <w:rPr>
                <w:sz w:val="22"/>
                <w:szCs w:val="22"/>
              </w:rPr>
              <w:t>ств с дв</w:t>
            </w:r>
            <w:proofErr w:type="gramEnd"/>
            <w:r w:rsidRPr="00F25C99">
              <w:rPr>
                <w:sz w:val="22"/>
                <w:szCs w:val="22"/>
              </w:rPr>
              <w:t>умя переменными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Выработать навык решения Системы неравен</w:t>
            </w:r>
            <w:proofErr w:type="gramStart"/>
            <w:r w:rsidRPr="00F25C99">
              <w:rPr>
                <w:sz w:val="22"/>
                <w:szCs w:val="22"/>
              </w:rPr>
              <w:t>ств с дв</w:t>
            </w:r>
            <w:proofErr w:type="gramEnd"/>
            <w:r w:rsidRPr="00F25C99">
              <w:rPr>
                <w:sz w:val="22"/>
                <w:szCs w:val="22"/>
              </w:rPr>
              <w:t>умя переменными, Способствовать выработке навыков построения графиков функций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7246B" w:rsidRPr="00F25C99" w:rsidRDefault="0027246B" w:rsidP="00CB5CF6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системы неравен</w:t>
            </w:r>
            <w:proofErr w:type="gramStart"/>
            <w:r w:rsidRPr="00F25C99">
              <w:rPr>
                <w:sz w:val="22"/>
                <w:szCs w:val="22"/>
              </w:rPr>
              <w:t>ств с дв</w:t>
            </w:r>
            <w:proofErr w:type="gramEnd"/>
            <w:r w:rsidRPr="00F25C99">
              <w:rPr>
                <w:sz w:val="22"/>
                <w:szCs w:val="22"/>
              </w:rPr>
              <w:t>умя переменными, с помощью графика, Уметь строить графики функций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46B" w:rsidRPr="00F25C99" w:rsidRDefault="0027246B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27246B">
        <w:trPr>
          <w:trHeight w:val="69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46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Контрольная работа № 3 по теме «Уравнения и неравенства второй степени»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27246B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Проверить степень усвоения темы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К.-р.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B4352" w:rsidRPr="00F25C99" w:rsidRDefault="008B4352">
            <w:pPr>
              <w:jc w:val="center"/>
              <w:rPr>
                <w:sz w:val="22"/>
                <w:szCs w:val="22"/>
              </w:rPr>
            </w:pPr>
          </w:p>
          <w:p w:rsidR="008B4352" w:rsidRPr="00F25C99" w:rsidRDefault="008B4352">
            <w:pPr>
              <w:jc w:val="center"/>
              <w:rPr>
                <w:sz w:val="22"/>
                <w:szCs w:val="22"/>
              </w:rPr>
            </w:pPr>
          </w:p>
          <w:p w:rsidR="008B4352" w:rsidRPr="00F25C99" w:rsidRDefault="008B4352">
            <w:pPr>
              <w:jc w:val="center"/>
              <w:rPr>
                <w:sz w:val="22"/>
                <w:szCs w:val="22"/>
              </w:rPr>
            </w:pPr>
          </w:p>
          <w:p w:rsidR="008B4352" w:rsidRPr="00F25C99" w:rsidRDefault="00B21542">
            <w:pPr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 xml:space="preserve">Арифметическая и геометрическая прогрессии </w:t>
            </w:r>
          </w:p>
          <w:p w:rsidR="008B4352" w:rsidRPr="00F25C99" w:rsidRDefault="008B4352">
            <w:pPr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( 15 ч)</w:t>
            </w: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Последовательности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Ввести понятие последовательности и её членов; рассмотреть способы задания последовательностей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определение последовательности и её членов, способы задания последовательностей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B21542">
        <w:trPr>
          <w:trHeight w:val="73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Определение арифметической прогрессии.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Дать определение арифметической прогрессии и вывести формулу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>-ого члена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определение </w:t>
            </w:r>
            <w:proofErr w:type="spellStart"/>
            <w:r w:rsidRPr="00F25C99">
              <w:rPr>
                <w:sz w:val="22"/>
                <w:szCs w:val="22"/>
              </w:rPr>
              <w:t>ариф</w:t>
            </w:r>
            <w:proofErr w:type="spellEnd"/>
            <w:r w:rsidRPr="00F25C99">
              <w:rPr>
                <w:sz w:val="22"/>
                <w:szCs w:val="22"/>
              </w:rPr>
              <w:t xml:space="preserve">. прогрессии и уметь выводить формулу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>-ого члена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49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Определение арифметической прогрессии.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Учить решать задачи, используя формулу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>-ого арифметической прогрессии</w:t>
            </w:r>
            <w:r w:rsidR="00B21542" w:rsidRPr="00F25C99">
              <w:rPr>
                <w:sz w:val="22"/>
                <w:szCs w:val="22"/>
              </w:rPr>
              <w:t>, проверить степень усвоения материала; ввести характеристическое св</w:t>
            </w:r>
            <w:proofErr w:type="gramStart"/>
            <w:r w:rsidR="00B21542" w:rsidRPr="00F25C99">
              <w:rPr>
                <w:sz w:val="22"/>
                <w:szCs w:val="22"/>
              </w:rPr>
              <w:t>.-</w:t>
            </w:r>
            <w:proofErr w:type="gramEnd"/>
            <w:r w:rsidR="00B21542" w:rsidRPr="00F25C99">
              <w:rPr>
                <w:sz w:val="22"/>
                <w:szCs w:val="22"/>
              </w:rPr>
              <w:t>во арифметической прогрессии.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Уметь решать задачи на применение формулы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-ого члена </w:t>
            </w:r>
            <w:r w:rsidR="00B21542" w:rsidRPr="00F25C99">
              <w:rPr>
                <w:sz w:val="22"/>
                <w:szCs w:val="22"/>
              </w:rPr>
              <w:t>арифметической прогрессии., Знать характеристическое св</w:t>
            </w:r>
            <w:proofErr w:type="gramStart"/>
            <w:r w:rsidR="00B21542" w:rsidRPr="00F25C99">
              <w:rPr>
                <w:sz w:val="22"/>
                <w:szCs w:val="22"/>
              </w:rPr>
              <w:t>.-</w:t>
            </w:r>
            <w:proofErr w:type="gramEnd"/>
            <w:r w:rsidR="00B21542" w:rsidRPr="00F25C99">
              <w:rPr>
                <w:sz w:val="22"/>
                <w:szCs w:val="22"/>
              </w:rPr>
              <w:t>во арифметической прогрессии. и уметь его применять при решении задач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50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Формула суммы  </w:t>
            </w:r>
            <w:r w:rsidRPr="00F25C99">
              <w:rPr>
                <w:b/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первых членов </w:t>
            </w:r>
            <w:r w:rsidR="00B21542" w:rsidRPr="00F25C99">
              <w:rPr>
                <w:sz w:val="22"/>
                <w:szCs w:val="22"/>
              </w:rPr>
              <w:t>арифметической прогрессии.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Вывести формулу суммы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первых членов </w:t>
            </w:r>
            <w:r w:rsidR="00B21542" w:rsidRPr="00F25C99">
              <w:rPr>
                <w:sz w:val="22"/>
                <w:szCs w:val="22"/>
              </w:rPr>
              <w:t>арифметической прогрессии</w:t>
            </w:r>
            <w:proofErr w:type="gramStart"/>
            <w:r w:rsidR="00B21542"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и</w:t>
            </w:r>
            <w:proofErr w:type="gramEnd"/>
            <w:r w:rsidRPr="00F25C99">
              <w:rPr>
                <w:sz w:val="22"/>
                <w:szCs w:val="22"/>
              </w:rPr>
              <w:t xml:space="preserve"> учить применять при решении задач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и уметь выводить формулу суммы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первых членов </w:t>
            </w:r>
            <w:r w:rsidR="00B21542" w:rsidRPr="00F25C99">
              <w:rPr>
                <w:sz w:val="22"/>
                <w:szCs w:val="22"/>
              </w:rPr>
              <w:t>арифметической прогрессии</w:t>
            </w:r>
            <w:proofErr w:type="gramStart"/>
            <w:r w:rsidR="00B21542" w:rsidRPr="00F25C99">
              <w:rPr>
                <w:sz w:val="22"/>
                <w:szCs w:val="22"/>
              </w:rPr>
              <w:t>.</w:t>
            </w:r>
            <w:r w:rsidRPr="00F25C99">
              <w:rPr>
                <w:sz w:val="22"/>
                <w:szCs w:val="22"/>
              </w:rPr>
              <w:t xml:space="preserve">; </w:t>
            </w:r>
            <w:proofErr w:type="gramEnd"/>
            <w:r w:rsidRPr="00F25C99">
              <w:rPr>
                <w:sz w:val="22"/>
                <w:szCs w:val="22"/>
              </w:rPr>
              <w:t>уметь применять формулу суммы при решении задач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2154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51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>
            <w:r w:rsidRPr="00F25C99">
              <w:rPr>
                <w:sz w:val="22"/>
                <w:szCs w:val="22"/>
              </w:rPr>
              <w:t xml:space="preserve">Формула суммы  </w:t>
            </w:r>
            <w:r w:rsidRPr="00F25C99">
              <w:rPr>
                <w:b/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первых членов арифметической </w:t>
            </w:r>
            <w:r w:rsidRPr="00F25C99">
              <w:rPr>
                <w:sz w:val="22"/>
                <w:szCs w:val="22"/>
              </w:rPr>
              <w:lastRenderedPageBreak/>
              <w:t>прогрессии.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lastRenderedPageBreak/>
              <w:t xml:space="preserve">Вырабатывать навык решения задач с использованием формул </w:t>
            </w:r>
            <w:r w:rsidRPr="00F25C99">
              <w:rPr>
                <w:sz w:val="22"/>
                <w:szCs w:val="22"/>
              </w:rPr>
              <w:lastRenderedPageBreak/>
              <w:t xml:space="preserve">суммы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первых членов АП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lastRenderedPageBreak/>
              <w:t>Уметь применять формулу суммы при решении задач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</w:p>
        </w:tc>
      </w:tr>
      <w:tr w:rsidR="00B2154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>
            <w:r w:rsidRPr="00F25C99">
              <w:rPr>
                <w:sz w:val="22"/>
                <w:szCs w:val="22"/>
              </w:rPr>
              <w:t xml:space="preserve">Формула суммы  </w:t>
            </w:r>
            <w:r w:rsidRPr="00F25C99">
              <w:rPr>
                <w:b/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первых членов арифметической прогрессии.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Закрепление изученного материала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все формулы и понятия</w:t>
            </w:r>
            <w:proofErr w:type="gramStart"/>
            <w:r w:rsidRPr="00F25C99">
              <w:rPr>
                <w:sz w:val="22"/>
                <w:szCs w:val="22"/>
              </w:rPr>
              <w:t xml:space="preserve"> ,</w:t>
            </w:r>
            <w:proofErr w:type="gramEnd"/>
            <w:r w:rsidRPr="00F25C99">
              <w:rPr>
                <w:sz w:val="22"/>
                <w:szCs w:val="22"/>
              </w:rPr>
              <w:t xml:space="preserve"> связанные с арифметической прогрессией.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542" w:rsidRPr="00F25C99" w:rsidRDefault="00B2154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027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53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Контрольная работа №4 по теме «Арифметическая прогрессия».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Проверить степень усвоения изученного материала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К.-р.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54</w:t>
            </w:r>
            <w:r w:rsidR="008B4352" w:rsidRPr="00F25C99">
              <w:rPr>
                <w:sz w:val="22"/>
                <w:szCs w:val="22"/>
              </w:rPr>
              <w:t xml:space="preserve"> - </w:t>
            </w:r>
            <w:r w:rsidRPr="00F25C99">
              <w:rPr>
                <w:sz w:val="22"/>
                <w:szCs w:val="22"/>
              </w:rPr>
              <w:t>55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Определение геометрической прогрессии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Ввести пон</w:t>
            </w:r>
            <w:r w:rsidR="00B21542" w:rsidRPr="00F25C99">
              <w:rPr>
                <w:sz w:val="22"/>
                <w:szCs w:val="22"/>
              </w:rPr>
              <w:t>ятие геометрической прогрессии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понятие геометрической прогрессии и формулу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>-го члена ГП и уметь её применять при решении задач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56-58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Формула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–го члена геометрической прогрессии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Вывести формулу n-го члена ГП</w:t>
            </w:r>
            <w:proofErr w:type="gramStart"/>
            <w:r w:rsidRPr="00F25C99">
              <w:rPr>
                <w:sz w:val="22"/>
                <w:szCs w:val="22"/>
              </w:rPr>
              <w:t xml:space="preserve"> </w:t>
            </w:r>
            <w:r w:rsidR="008B4352" w:rsidRPr="00F25C99">
              <w:rPr>
                <w:sz w:val="22"/>
                <w:szCs w:val="22"/>
              </w:rPr>
              <w:t>З</w:t>
            </w:r>
            <w:proofErr w:type="gramEnd"/>
            <w:r w:rsidR="008B4352" w:rsidRPr="00F25C99">
              <w:rPr>
                <w:sz w:val="22"/>
                <w:szCs w:val="22"/>
              </w:rPr>
              <w:t xml:space="preserve">акрепить знание формулы </w:t>
            </w:r>
            <w:r w:rsidR="008B4352" w:rsidRPr="00F25C99">
              <w:rPr>
                <w:sz w:val="22"/>
                <w:szCs w:val="22"/>
                <w:lang w:val="en-US"/>
              </w:rPr>
              <w:t>n</w:t>
            </w:r>
            <w:r w:rsidR="008B4352" w:rsidRPr="00F25C99">
              <w:rPr>
                <w:sz w:val="22"/>
                <w:szCs w:val="22"/>
              </w:rPr>
              <w:t>-ого члена ГП в ходе решения задач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Уметь решать задачи на применение определения ГП и формулы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>-го члена ГП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984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59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Формула суммы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первых членов ГП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Вывести формулу суммы; выработать навыки нахождения суммы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Знать и уметь применять при решении задач формулу суммы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первых членов ГП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6</w:t>
            </w:r>
            <w:r w:rsidR="00B21542" w:rsidRPr="00F25C99">
              <w:rPr>
                <w:sz w:val="22"/>
                <w:szCs w:val="22"/>
              </w:rPr>
              <w:t>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Формула суммы </w:t>
            </w:r>
            <w:r w:rsidRPr="00F25C99">
              <w:rPr>
                <w:sz w:val="22"/>
                <w:szCs w:val="22"/>
                <w:lang w:val="en-US"/>
              </w:rPr>
              <w:t>n</w:t>
            </w:r>
            <w:r w:rsidRPr="00F25C99">
              <w:rPr>
                <w:sz w:val="22"/>
                <w:szCs w:val="22"/>
              </w:rPr>
              <w:t xml:space="preserve"> первых членов ГП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Закрепить знания </w:t>
            </w:r>
            <w:proofErr w:type="spellStart"/>
            <w:r w:rsidRPr="00F25C99">
              <w:rPr>
                <w:sz w:val="22"/>
                <w:szCs w:val="22"/>
              </w:rPr>
              <w:t>уч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ся</w:t>
            </w:r>
            <w:proofErr w:type="spellEnd"/>
            <w:r w:rsidRPr="00F25C99">
              <w:rPr>
                <w:sz w:val="22"/>
                <w:szCs w:val="22"/>
              </w:rPr>
              <w:t xml:space="preserve"> о ГП; вырабатывать навыки по решению задач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Уметь решать задачи на применение определения ГП и формулы суммы  первых </w:t>
            </w:r>
            <w:proofErr w:type="gramStart"/>
            <w:r w:rsidRPr="00F25C99">
              <w:rPr>
                <w:sz w:val="22"/>
                <w:szCs w:val="22"/>
                <w:lang w:val="en-US"/>
              </w:rPr>
              <w:t>n</w:t>
            </w:r>
            <w:proofErr w:type="gramEnd"/>
            <w:r w:rsidRPr="00F25C99">
              <w:rPr>
                <w:sz w:val="22"/>
                <w:szCs w:val="22"/>
              </w:rPr>
              <w:t>ленов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8B4352" w:rsidRPr="00F25C99" w:rsidTr="008955FE">
        <w:trPr>
          <w:trHeight w:val="782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61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Контрольная работа № 5 по теме «Геометрическая прогрессия»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B2154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Проверить степень усвоения </w:t>
            </w:r>
            <w:proofErr w:type="spellStart"/>
            <w:r w:rsidRPr="00F25C99">
              <w:rPr>
                <w:sz w:val="22"/>
                <w:szCs w:val="22"/>
              </w:rPr>
              <w:t>уч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ся</w:t>
            </w:r>
            <w:proofErr w:type="spellEnd"/>
            <w:r w:rsidRPr="00F25C99">
              <w:rPr>
                <w:sz w:val="22"/>
                <w:szCs w:val="22"/>
              </w:rPr>
              <w:t xml:space="preserve"> темы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К.-р.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859" w:rsidRPr="00F25C99" w:rsidRDefault="00B53859">
            <w:pPr>
              <w:rPr>
                <w:sz w:val="22"/>
                <w:szCs w:val="22"/>
              </w:rPr>
            </w:pPr>
          </w:p>
          <w:p w:rsidR="00B53859" w:rsidRPr="00F25C99" w:rsidRDefault="00B53859">
            <w:pPr>
              <w:rPr>
                <w:sz w:val="22"/>
                <w:szCs w:val="22"/>
              </w:rPr>
            </w:pPr>
          </w:p>
          <w:p w:rsidR="00DD147B" w:rsidRPr="00F25C99" w:rsidRDefault="00B53859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 </w:t>
            </w:r>
          </w:p>
          <w:p w:rsidR="00DD147B" w:rsidRPr="00F25C99" w:rsidRDefault="00DD147B">
            <w:pPr>
              <w:rPr>
                <w:sz w:val="22"/>
                <w:szCs w:val="22"/>
              </w:rPr>
            </w:pPr>
          </w:p>
          <w:p w:rsidR="00B53859" w:rsidRPr="00F25C99" w:rsidRDefault="00B53859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 62</w:t>
            </w:r>
            <w:r w:rsidR="00F25C99" w:rsidRPr="00F25C99">
              <w:rPr>
                <w:sz w:val="22"/>
                <w:szCs w:val="22"/>
              </w:rPr>
              <w:t>-63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859" w:rsidRPr="00F25C99" w:rsidRDefault="00B53859">
            <w:pPr>
              <w:rPr>
                <w:b/>
              </w:rPr>
            </w:pPr>
            <w:r w:rsidRPr="00F25C99">
              <w:rPr>
                <w:b/>
              </w:rPr>
              <w:t>Элементы комбина</w:t>
            </w:r>
            <w:r w:rsidR="00134EA5" w:rsidRPr="00F25C99">
              <w:rPr>
                <w:b/>
              </w:rPr>
              <w:t>торики и теории вероятностей (13</w:t>
            </w:r>
            <w:r w:rsidRPr="00F25C99">
              <w:rPr>
                <w:b/>
              </w:rPr>
              <w:t xml:space="preserve"> часов)</w:t>
            </w:r>
          </w:p>
          <w:p w:rsidR="00B53859" w:rsidRPr="00F25C99" w:rsidRDefault="00B53859" w:rsidP="00B53859">
            <w:r w:rsidRPr="00F25C99">
              <w:t xml:space="preserve">Примеры комбинаторных задач.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0B" w:rsidRPr="00F25C99" w:rsidRDefault="001C190B"/>
          <w:p w:rsidR="001C190B" w:rsidRPr="00F25C99" w:rsidRDefault="001C190B"/>
          <w:p w:rsidR="001C190B" w:rsidRPr="00F25C99" w:rsidRDefault="001C190B"/>
          <w:p w:rsidR="00B53859" w:rsidRPr="00F25C99" w:rsidRDefault="001C190B">
            <w:r w:rsidRPr="00F25C99">
              <w:t xml:space="preserve">Ввести понятие: </w:t>
            </w:r>
            <w:r w:rsidR="00B53859" w:rsidRPr="00F25C99">
              <w:t>Комбинации с учетом и без учета порядка</w:t>
            </w:r>
            <w:r w:rsidRPr="00F25C99">
              <w:t>, Комбинаторное правило умножения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C190B" w:rsidRPr="00F25C99" w:rsidRDefault="001C190B"/>
          <w:p w:rsidR="001C190B" w:rsidRPr="00F25C99" w:rsidRDefault="001C190B"/>
          <w:p w:rsidR="001C190B" w:rsidRPr="00F25C99" w:rsidRDefault="001C190B"/>
          <w:p w:rsidR="00B53859" w:rsidRPr="00F25C99" w:rsidRDefault="001C190B">
            <w:r w:rsidRPr="00F25C99">
              <w:t>Уметь решать простейшие комбинаторные задачи, применять комбинаторное правило умножения при решении задач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859" w:rsidRPr="00F25C99" w:rsidRDefault="00B53859">
            <w:pPr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59" w:rsidRPr="00F25C99" w:rsidRDefault="00B53859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64-65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 w:rsidP="00B53859">
            <w:pPr>
              <w:snapToGrid w:val="0"/>
            </w:pPr>
            <w:r w:rsidRPr="00F25C99">
              <w:t xml:space="preserve">Перестановки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C190B" w:rsidP="00134EA5">
            <w:r w:rsidRPr="00F25C99">
              <w:t>Ввести</w:t>
            </w:r>
            <w:r w:rsidR="005B7667" w:rsidRPr="00F25C99">
              <w:t xml:space="preserve"> понятия  перестановки</w:t>
            </w:r>
            <w:r w:rsidRPr="00F25C99">
              <w:t xml:space="preserve">  из </w:t>
            </w:r>
            <w:r w:rsidRPr="00F25C99">
              <w:rPr>
                <w:i/>
                <w:lang w:val="en-US"/>
              </w:rPr>
              <w:t>n</w:t>
            </w:r>
            <w:r w:rsidRPr="00F25C99">
              <w:t xml:space="preserve"> элементов</w:t>
            </w:r>
            <w:r w:rsidR="005B7667" w:rsidRPr="00F25C99">
              <w:t xml:space="preserve">, </w:t>
            </w:r>
            <w:r w:rsidRPr="00F25C99">
              <w:t xml:space="preserve">формула числа перестановок </w:t>
            </w:r>
          </w:p>
          <w:p w:rsidR="008B4352" w:rsidRPr="00F25C99" w:rsidRDefault="008B4352" w:rsidP="005B7667">
            <w:pPr>
              <w:snapToGrid w:val="0"/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1C190B" w:rsidP="00134EA5">
            <w:r w:rsidRPr="00F25C99">
              <w:t>Н</w:t>
            </w:r>
            <w:r w:rsidR="005B7667" w:rsidRPr="00F25C99">
              <w:t>аходить по формуле число перестановок;</w:t>
            </w:r>
            <w:r w:rsidRPr="00F25C99">
              <w:t xml:space="preserve"> </w:t>
            </w:r>
            <w:r w:rsidR="00134EA5" w:rsidRPr="00F25C99">
              <w:t xml:space="preserve">уметь </w:t>
            </w:r>
            <w:r w:rsidRPr="00F25C99">
              <w:t xml:space="preserve">решать  </w:t>
            </w:r>
            <w:r w:rsidR="00134EA5" w:rsidRPr="00F25C99">
              <w:t>к</w:t>
            </w:r>
            <w:r w:rsidRPr="00F25C99">
              <w:t xml:space="preserve">омбинаторные задачи на нахождение числа перестановок из </w:t>
            </w:r>
            <w:r w:rsidRPr="00F25C99">
              <w:rPr>
                <w:i/>
                <w:lang w:val="en-US"/>
              </w:rPr>
              <w:t>n</w:t>
            </w:r>
            <w:r w:rsidRPr="00F25C99">
              <w:t xml:space="preserve"> элементов.</w:t>
            </w:r>
            <w:r w:rsidR="00134EA5" w:rsidRPr="00F25C99">
              <w:t xml:space="preserve"> </w:t>
            </w:r>
            <w:r w:rsidR="00B53859" w:rsidRPr="00F25C99">
              <w:rPr>
                <w:i/>
              </w:rPr>
              <w:t>Самостоятельная работа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66-67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B53859" w:rsidP="00B53859">
            <w:pPr>
              <w:snapToGrid w:val="0"/>
            </w:pPr>
            <w:r w:rsidRPr="00F25C99">
              <w:t>Размещения</w:t>
            </w:r>
            <w:r w:rsidR="008B4352" w:rsidRPr="00F25C99">
              <w:t xml:space="preserve">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1C190B" w:rsidP="00134EA5">
            <w:pPr>
              <w:snapToGrid w:val="0"/>
            </w:pPr>
            <w:r w:rsidRPr="00F25C99">
              <w:t xml:space="preserve">Ввести понятия </w:t>
            </w:r>
            <w:r w:rsidR="00134EA5" w:rsidRPr="00F25C99">
              <w:t>р</w:t>
            </w:r>
            <w:r w:rsidRPr="00F25C99">
              <w:t xml:space="preserve">азмещения из </w:t>
            </w:r>
            <w:r w:rsidRPr="00F25C99">
              <w:rPr>
                <w:i/>
                <w:lang w:val="en-US"/>
              </w:rPr>
              <w:t>n</w:t>
            </w:r>
            <w:r w:rsidRPr="00F25C99">
              <w:t xml:space="preserve"> элементов по </w:t>
            </w:r>
            <w:r w:rsidRPr="00F25C99">
              <w:rPr>
                <w:i/>
                <w:lang w:val="en-US"/>
              </w:rPr>
              <w:t>k</w:t>
            </w:r>
            <w:r w:rsidRPr="00F25C99">
              <w:t xml:space="preserve"> (</w:t>
            </w:r>
            <w:r w:rsidRPr="00F25C99">
              <w:rPr>
                <w:i/>
                <w:lang w:val="en-US"/>
              </w:rPr>
              <w:t>k</w:t>
            </w:r>
            <w:r w:rsidRPr="00F25C99">
              <w:rPr>
                <w:i/>
              </w:rPr>
              <w:t xml:space="preserve"> </w:t>
            </w:r>
            <w:r w:rsidRPr="00F25C99">
              <w:rPr>
                <w:i/>
              </w:rPr>
              <w:sym w:font="SymbolPS" w:char="F0A3"/>
            </w:r>
            <w:r w:rsidRPr="00F25C99">
              <w:rPr>
                <w:i/>
              </w:rPr>
              <w:t xml:space="preserve">  </w:t>
            </w:r>
            <w:r w:rsidRPr="00F25C99">
              <w:rPr>
                <w:i/>
                <w:lang w:val="en-US"/>
              </w:rPr>
              <w:t>n</w:t>
            </w:r>
            <w:r w:rsidRPr="00F25C99">
              <w:t xml:space="preserve">),  формула числа размещений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1C190B" w:rsidP="001C190B">
            <w:r w:rsidRPr="00F25C99">
              <w:t xml:space="preserve">Уметь находить по формуле число  </w:t>
            </w:r>
            <w:r w:rsidR="00134EA5" w:rsidRPr="00F25C99">
              <w:t xml:space="preserve"> р</w:t>
            </w:r>
            <w:r w:rsidRPr="00F25C99">
              <w:t>азмещений</w:t>
            </w:r>
            <w:r w:rsidR="00B53859" w:rsidRPr="00F25C99">
              <w:t xml:space="preserve"> из </w:t>
            </w:r>
            <w:r w:rsidR="00B53859" w:rsidRPr="00F25C99">
              <w:rPr>
                <w:i/>
                <w:lang w:val="en-US"/>
              </w:rPr>
              <w:t>n</w:t>
            </w:r>
            <w:r w:rsidR="00B53859" w:rsidRPr="00F25C99">
              <w:t xml:space="preserve"> элементов по </w:t>
            </w:r>
            <w:r w:rsidR="00B53859" w:rsidRPr="00F25C99">
              <w:rPr>
                <w:i/>
                <w:lang w:val="en-US"/>
              </w:rPr>
              <w:t>k</w:t>
            </w:r>
            <w:r w:rsidR="00B53859" w:rsidRPr="00F25C99">
              <w:t xml:space="preserve"> (</w:t>
            </w:r>
            <w:r w:rsidR="00B53859" w:rsidRPr="00F25C99">
              <w:rPr>
                <w:i/>
                <w:lang w:val="en-US"/>
              </w:rPr>
              <w:t>k</w:t>
            </w:r>
            <w:r w:rsidR="00B53859" w:rsidRPr="00F25C99">
              <w:rPr>
                <w:i/>
              </w:rPr>
              <w:t xml:space="preserve"> </w:t>
            </w:r>
            <w:r w:rsidR="00B53859" w:rsidRPr="00F25C99">
              <w:rPr>
                <w:i/>
              </w:rPr>
              <w:sym w:font="SymbolPS" w:char="F0A3"/>
            </w:r>
            <w:r w:rsidR="00B53859" w:rsidRPr="00F25C99">
              <w:rPr>
                <w:i/>
              </w:rPr>
              <w:t xml:space="preserve">  </w:t>
            </w:r>
            <w:r w:rsidR="00B53859" w:rsidRPr="00F25C99">
              <w:rPr>
                <w:i/>
                <w:lang w:val="en-US"/>
              </w:rPr>
              <w:t>n</w:t>
            </w:r>
            <w:r w:rsidR="00B53859" w:rsidRPr="00F25C99">
              <w:t xml:space="preserve">) </w:t>
            </w:r>
            <w:r w:rsidRPr="00F25C99">
              <w:t>,</w:t>
            </w:r>
            <w:r w:rsidR="00134EA5" w:rsidRPr="00F25C99">
              <w:t xml:space="preserve"> уметь </w:t>
            </w:r>
            <w:r w:rsidRPr="00F25C99">
              <w:t xml:space="preserve"> решать к</w:t>
            </w:r>
            <w:r w:rsidR="00B53859" w:rsidRPr="00F25C99">
              <w:t xml:space="preserve">омбинаторные задачи на </w:t>
            </w:r>
            <w:r w:rsidR="00B53859" w:rsidRPr="00F25C99">
              <w:lastRenderedPageBreak/>
              <w:t xml:space="preserve">нахождение числа размещений из </w:t>
            </w:r>
            <w:r w:rsidR="00B53859" w:rsidRPr="00F25C99">
              <w:rPr>
                <w:i/>
                <w:lang w:val="en-US"/>
              </w:rPr>
              <w:t>n</w:t>
            </w:r>
            <w:r w:rsidR="00B53859" w:rsidRPr="00F25C99">
              <w:t xml:space="preserve"> элементов по </w:t>
            </w:r>
            <w:r w:rsidR="00B53859" w:rsidRPr="00F25C99">
              <w:rPr>
                <w:i/>
                <w:lang w:val="en-US"/>
              </w:rPr>
              <w:t>k</w:t>
            </w:r>
            <w:r w:rsidR="00B53859" w:rsidRPr="00F25C99">
              <w:t xml:space="preserve"> (</w:t>
            </w:r>
            <w:r w:rsidR="00B53859" w:rsidRPr="00F25C99">
              <w:rPr>
                <w:i/>
                <w:lang w:val="en-US"/>
              </w:rPr>
              <w:t>k</w:t>
            </w:r>
            <w:r w:rsidR="00B53859" w:rsidRPr="00F25C99">
              <w:rPr>
                <w:i/>
              </w:rPr>
              <w:t xml:space="preserve"> </w:t>
            </w:r>
            <w:r w:rsidR="00B53859" w:rsidRPr="00F25C99">
              <w:rPr>
                <w:i/>
              </w:rPr>
              <w:sym w:font="SymbolPS" w:char="F0A3"/>
            </w:r>
            <w:r w:rsidR="00B53859" w:rsidRPr="00F25C99">
              <w:rPr>
                <w:i/>
              </w:rPr>
              <w:t xml:space="preserve">  </w:t>
            </w:r>
            <w:r w:rsidR="00B53859" w:rsidRPr="00F25C99">
              <w:rPr>
                <w:i/>
                <w:lang w:val="en-US"/>
              </w:rPr>
              <w:t>n</w:t>
            </w:r>
            <w:r w:rsidR="00B53859" w:rsidRPr="00F25C99">
              <w:t xml:space="preserve">) . </w:t>
            </w:r>
            <w:r w:rsidR="00B53859" w:rsidRPr="00F25C99">
              <w:rPr>
                <w:i/>
              </w:rPr>
              <w:t>Самостоятельная работа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134EA5">
        <w:trPr>
          <w:trHeight w:val="1039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859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lastRenderedPageBreak/>
              <w:t>68-69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859" w:rsidRPr="00F25C99" w:rsidRDefault="00B53859" w:rsidP="00B53859">
            <w:pPr>
              <w:snapToGrid w:val="0"/>
            </w:pPr>
            <w:r w:rsidRPr="00F25C99">
              <w:t xml:space="preserve">Сочетания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3859" w:rsidRPr="00F25C99" w:rsidRDefault="001C190B" w:rsidP="00134EA5">
            <w:r w:rsidRPr="00F25C99">
              <w:t xml:space="preserve">Ввести понятия  </w:t>
            </w:r>
            <w:r w:rsidR="00134EA5" w:rsidRPr="00F25C99">
              <w:t>с</w:t>
            </w:r>
            <w:r w:rsidR="00B53859" w:rsidRPr="00F25C99">
              <w:t xml:space="preserve">очетания из </w:t>
            </w:r>
            <w:r w:rsidR="00B53859" w:rsidRPr="00F25C99">
              <w:rPr>
                <w:i/>
                <w:lang w:val="en-US"/>
              </w:rPr>
              <w:t>n</w:t>
            </w:r>
            <w:r w:rsidR="00B53859" w:rsidRPr="00F25C99">
              <w:t xml:space="preserve"> элементов по </w:t>
            </w:r>
            <w:r w:rsidR="00B53859" w:rsidRPr="00F25C99">
              <w:rPr>
                <w:i/>
                <w:lang w:val="en-US"/>
              </w:rPr>
              <w:t>k</w:t>
            </w:r>
            <w:r w:rsidR="00B53859" w:rsidRPr="00F25C99">
              <w:t xml:space="preserve"> (</w:t>
            </w:r>
            <w:r w:rsidR="00B53859" w:rsidRPr="00F25C99">
              <w:rPr>
                <w:i/>
                <w:lang w:val="en-US"/>
              </w:rPr>
              <w:t>k</w:t>
            </w:r>
            <w:r w:rsidR="00B53859" w:rsidRPr="00F25C99">
              <w:rPr>
                <w:i/>
              </w:rPr>
              <w:t xml:space="preserve"> </w:t>
            </w:r>
            <w:r w:rsidR="00B53859" w:rsidRPr="00F25C99">
              <w:rPr>
                <w:i/>
              </w:rPr>
              <w:sym w:font="SymbolPS" w:char="F0A3"/>
            </w:r>
            <w:r w:rsidR="00B53859" w:rsidRPr="00F25C99">
              <w:rPr>
                <w:i/>
              </w:rPr>
              <w:t xml:space="preserve">  </w:t>
            </w:r>
            <w:r w:rsidR="00B53859" w:rsidRPr="00F25C99">
              <w:rPr>
                <w:i/>
                <w:lang w:val="en-US"/>
              </w:rPr>
              <w:t>n</w:t>
            </w:r>
            <w:r w:rsidR="00B53859" w:rsidRPr="00F25C99">
              <w:t xml:space="preserve">)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>
            <w:pPr>
              <w:rPr>
                <w:i/>
              </w:rPr>
            </w:pPr>
            <w:r w:rsidRPr="00F25C99">
              <w:t xml:space="preserve"> уметь определять, о каком виде комбинаций идет речь в задаче; уметь решать задачи на с</w:t>
            </w:r>
            <w:r w:rsidR="00B53859" w:rsidRPr="00F25C99">
              <w:t xml:space="preserve">очетания из </w:t>
            </w:r>
            <w:r w:rsidR="00B53859" w:rsidRPr="00F25C99">
              <w:rPr>
                <w:i/>
                <w:lang w:val="en-US"/>
              </w:rPr>
              <w:t>n</w:t>
            </w:r>
            <w:r w:rsidR="00B53859" w:rsidRPr="00F25C99">
              <w:t xml:space="preserve"> элементов по </w:t>
            </w:r>
            <w:r w:rsidR="00B53859" w:rsidRPr="00F25C99">
              <w:rPr>
                <w:i/>
                <w:lang w:val="en-US"/>
              </w:rPr>
              <w:t>k</w:t>
            </w:r>
            <w:r w:rsidR="00B53859" w:rsidRPr="00F25C99">
              <w:t xml:space="preserve"> (</w:t>
            </w:r>
            <w:r w:rsidR="00B53859" w:rsidRPr="00F25C99">
              <w:rPr>
                <w:i/>
                <w:lang w:val="en-US"/>
              </w:rPr>
              <w:t>k</w:t>
            </w:r>
            <w:r w:rsidR="00B53859" w:rsidRPr="00F25C99">
              <w:rPr>
                <w:i/>
              </w:rPr>
              <w:t xml:space="preserve"> </w:t>
            </w:r>
            <w:r w:rsidR="00B53859" w:rsidRPr="00F25C99">
              <w:rPr>
                <w:i/>
              </w:rPr>
              <w:sym w:font="SymbolPS" w:char="F0A3"/>
            </w:r>
            <w:r w:rsidR="00B53859" w:rsidRPr="00F25C99">
              <w:rPr>
                <w:i/>
              </w:rPr>
              <w:t xml:space="preserve">  </w:t>
            </w:r>
            <w:r w:rsidR="00B53859" w:rsidRPr="00F25C99">
              <w:rPr>
                <w:i/>
                <w:lang w:val="en-US"/>
              </w:rPr>
              <w:t>n</w:t>
            </w:r>
            <w:r w:rsidR="00B53859" w:rsidRPr="00F25C99">
              <w:t xml:space="preserve">) </w:t>
            </w:r>
            <w:r w:rsidR="00B53859" w:rsidRPr="00F25C99">
              <w:rPr>
                <w:i/>
              </w:rPr>
              <w:t>Самостоятельная работ</w:t>
            </w:r>
            <w:r w:rsidRPr="00F25C99">
              <w:rPr>
                <w:i/>
              </w:rPr>
              <w:t>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3859" w:rsidRPr="00F25C99" w:rsidRDefault="00B53859">
            <w:pPr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859" w:rsidRPr="00F25C99" w:rsidRDefault="00B53859">
            <w:pPr>
              <w:snapToGrid w:val="0"/>
              <w:rPr>
                <w:sz w:val="22"/>
                <w:szCs w:val="22"/>
              </w:rPr>
            </w:pPr>
          </w:p>
        </w:tc>
      </w:tr>
      <w:tr w:rsidR="00134EA5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34EA5" w:rsidRPr="00F25C99" w:rsidRDefault="00134E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34EA5" w:rsidRPr="00F25C99" w:rsidRDefault="00134E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34EA5" w:rsidRPr="00F25C99" w:rsidRDefault="00134EA5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134EA5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70</w:t>
            </w:r>
            <w:r w:rsidR="00134EA5" w:rsidRPr="00F25C99">
              <w:rPr>
                <w:sz w:val="22"/>
                <w:szCs w:val="22"/>
              </w:rPr>
              <w:t>-7</w:t>
            </w:r>
            <w:r w:rsidRPr="00F25C99">
              <w:rPr>
                <w:sz w:val="22"/>
                <w:szCs w:val="22"/>
              </w:rPr>
              <w:t>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>
            <w:pPr>
              <w:snapToGrid w:val="0"/>
              <w:rPr>
                <w:b/>
              </w:rPr>
            </w:pPr>
            <w:r w:rsidRPr="00F25C99">
              <w:rPr>
                <w:b/>
              </w:rPr>
              <w:t xml:space="preserve">Начальные сведения из теории вероятностей </w:t>
            </w:r>
            <w:r w:rsidRPr="00F25C99">
              <w:rPr>
                <w:b/>
              </w:rPr>
              <w:br/>
              <w:t>(4 часа)</w:t>
            </w:r>
          </w:p>
          <w:p w:rsidR="00134EA5" w:rsidRPr="00F25C99" w:rsidRDefault="00134EA5">
            <w:pPr>
              <w:snapToGrid w:val="0"/>
            </w:pPr>
            <w:r w:rsidRPr="00F25C99">
              <w:t>Относительная частота случайного события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 w:rsidP="00134EA5">
            <w:pPr>
              <w:snapToGrid w:val="0"/>
            </w:pPr>
          </w:p>
          <w:p w:rsidR="00134EA5" w:rsidRPr="00F25C99" w:rsidRDefault="00134EA5" w:rsidP="00134EA5">
            <w:pPr>
              <w:snapToGrid w:val="0"/>
            </w:pPr>
          </w:p>
          <w:p w:rsidR="00134EA5" w:rsidRPr="00F25C99" w:rsidRDefault="00134EA5" w:rsidP="00134EA5">
            <w:pPr>
              <w:snapToGrid w:val="0"/>
            </w:pPr>
          </w:p>
          <w:p w:rsidR="00134EA5" w:rsidRPr="00F25C99" w:rsidRDefault="00134EA5" w:rsidP="00134EA5">
            <w:pPr>
              <w:snapToGrid w:val="0"/>
            </w:pPr>
            <w:r w:rsidRPr="00F25C99">
              <w:t>Ввести понятие относительная частота случайного события.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/>
          <w:p w:rsidR="00134EA5" w:rsidRPr="00F25C99" w:rsidRDefault="00134EA5"/>
          <w:p w:rsidR="00134EA5" w:rsidRPr="00F25C99" w:rsidRDefault="00134EA5"/>
          <w:p w:rsidR="00134EA5" w:rsidRPr="00F25C99" w:rsidRDefault="00134EA5">
            <w:r w:rsidRPr="00F25C99">
              <w:t>Уметь решать задачи на нахождение вероятности случайного события.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A5" w:rsidRPr="00F25C99" w:rsidRDefault="00134EA5">
            <w:pPr>
              <w:snapToGrid w:val="0"/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A5" w:rsidRPr="00F25C99" w:rsidRDefault="00134EA5">
            <w:pPr>
              <w:snapToGrid w:val="0"/>
              <w:rPr>
                <w:sz w:val="22"/>
                <w:szCs w:val="22"/>
              </w:rPr>
            </w:pPr>
          </w:p>
        </w:tc>
      </w:tr>
      <w:tr w:rsidR="00134EA5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 w:rsidP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7</w:t>
            </w:r>
            <w:r w:rsidR="00F25C99" w:rsidRPr="00F25C99">
              <w:rPr>
                <w:sz w:val="22"/>
                <w:szCs w:val="22"/>
              </w:rPr>
              <w:t>2</w:t>
            </w:r>
            <w:r w:rsidRPr="00F25C99">
              <w:rPr>
                <w:sz w:val="22"/>
                <w:szCs w:val="22"/>
              </w:rPr>
              <w:t>-7</w:t>
            </w:r>
            <w:r w:rsidR="00F25C99" w:rsidRPr="00F25C99">
              <w:rPr>
                <w:sz w:val="22"/>
                <w:szCs w:val="22"/>
              </w:rPr>
              <w:t>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 w:rsidP="00B53859">
            <w:pPr>
              <w:snapToGrid w:val="0"/>
              <w:rPr>
                <w:sz w:val="22"/>
                <w:szCs w:val="22"/>
              </w:rPr>
            </w:pPr>
            <w:r w:rsidRPr="00F25C99">
              <w:t>Вероятность равновозможных событий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 w:rsidP="00134EA5">
            <w:pPr>
              <w:snapToGrid w:val="0"/>
              <w:rPr>
                <w:sz w:val="22"/>
                <w:szCs w:val="22"/>
              </w:rPr>
            </w:pPr>
            <w:r w:rsidRPr="00F25C99">
              <w:t xml:space="preserve">Ввести понятие </w:t>
            </w:r>
            <w:r w:rsidRPr="00F25C99">
              <w:rPr>
                <w:sz w:val="20"/>
                <w:szCs w:val="20"/>
              </w:rPr>
              <w:t xml:space="preserve">вероятность </w:t>
            </w:r>
            <w:r w:rsidRPr="00F25C99">
              <w:t>равновозможных событий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>
            <w:r w:rsidRPr="00F25C99">
              <w:rPr>
                <w:sz w:val="20"/>
                <w:szCs w:val="20"/>
              </w:rPr>
              <w:t xml:space="preserve">решать задачи на нахождение вероятности </w:t>
            </w:r>
            <w:r w:rsidRPr="00F25C99">
              <w:t>равновозможных событий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A5" w:rsidRPr="00F25C99" w:rsidRDefault="00134E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A5" w:rsidRPr="00F25C99" w:rsidRDefault="00134EA5">
            <w:pPr>
              <w:snapToGrid w:val="0"/>
              <w:rPr>
                <w:sz w:val="22"/>
                <w:szCs w:val="22"/>
              </w:rPr>
            </w:pPr>
          </w:p>
        </w:tc>
      </w:tr>
      <w:tr w:rsidR="00134EA5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74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>
            <w:pPr>
              <w:snapToGrid w:val="0"/>
            </w:pPr>
            <w:r w:rsidRPr="00F25C99">
              <w:rPr>
                <w:i/>
              </w:rPr>
              <w:t>Контрольная работа № 6 по теме: «</w:t>
            </w:r>
            <w:r w:rsidRPr="00F25C99">
              <w:rPr>
                <w:b/>
                <w:i/>
              </w:rPr>
              <w:t xml:space="preserve"> </w:t>
            </w:r>
            <w:r w:rsidRPr="00F25C99">
              <w:rPr>
                <w:i/>
              </w:rPr>
              <w:t>Элементы комбинаторики и теории вероятностей»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 w:rsidP="00663AA5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Проверить степень усвоения </w:t>
            </w:r>
            <w:proofErr w:type="spellStart"/>
            <w:r w:rsidRPr="00F25C99">
              <w:rPr>
                <w:sz w:val="22"/>
                <w:szCs w:val="22"/>
              </w:rPr>
              <w:t>уч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ся</w:t>
            </w:r>
            <w:proofErr w:type="spellEnd"/>
            <w:r w:rsidRPr="00F25C99">
              <w:rPr>
                <w:sz w:val="22"/>
                <w:szCs w:val="22"/>
              </w:rPr>
              <w:t xml:space="preserve"> темы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4EA5" w:rsidRPr="00F25C99" w:rsidRDefault="00134EA5" w:rsidP="00663AA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4EA5" w:rsidRPr="00F25C99" w:rsidRDefault="00134EA5" w:rsidP="00663AA5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К.-р.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A5" w:rsidRPr="00F25C99" w:rsidRDefault="00134EA5" w:rsidP="00663AA5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663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8B4352" w:rsidRPr="00F25C99" w:rsidRDefault="008B4352">
            <w:pPr>
              <w:jc w:val="center"/>
              <w:rPr>
                <w:sz w:val="22"/>
                <w:szCs w:val="22"/>
              </w:rPr>
            </w:pPr>
          </w:p>
          <w:p w:rsidR="008B4352" w:rsidRPr="00F25C99" w:rsidRDefault="008B4352">
            <w:pPr>
              <w:jc w:val="center"/>
              <w:rPr>
                <w:sz w:val="22"/>
                <w:szCs w:val="22"/>
              </w:rPr>
            </w:pPr>
          </w:p>
          <w:p w:rsidR="008B4352" w:rsidRPr="00F25C99" w:rsidRDefault="008B4352">
            <w:pPr>
              <w:jc w:val="center"/>
              <w:rPr>
                <w:sz w:val="22"/>
                <w:szCs w:val="22"/>
              </w:rPr>
            </w:pPr>
          </w:p>
          <w:p w:rsidR="008B4352" w:rsidRPr="00F25C99" w:rsidRDefault="00B53859" w:rsidP="00F25C99">
            <w:pPr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7</w:t>
            </w:r>
            <w:r w:rsidR="008B4352" w:rsidRPr="00F25C99">
              <w:rPr>
                <w:sz w:val="22"/>
                <w:szCs w:val="22"/>
              </w:rPr>
              <w:t>4</w:t>
            </w:r>
            <w:r w:rsidR="00F25C99" w:rsidRPr="00F25C99">
              <w:rPr>
                <w:sz w:val="22"/>
                <w:szCs w:val="22"/>
              </w:rPr>
              <w:t>-75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b/>
                <w:sz w:val="22"/>
                <w:szCs w:val="22"/>
              </w:rPr>
            </w:pPr>
            <w:r w:rsidRPr="00F25C99">
              <w:rPr>
                <w:b/>
                <w:sz w:val="22"/>
                <w:szCs w:val="22"/>
              </w:rPr>
              <w:t>Итоговое повторен</w:t>
            </w:r>
            <w:r w:rsidR="00134EA5" w:rsidRPr="00F25C99">
              <w:rPr>
                <w:b/>
                <w:sz w:val="22"/>
                <w:szCs w:val="22"/>
              </w:rPr>
              <w:t>ие курса алгебры 7-9 классов (28</w:t>
            </w:r>
            <w:r w:rsidRPr="00F25C99">
              <w:rPr>
                <w:b/>
                <w:sz w:val="22"/>
                <w:szCs w:val="22"/>
              </w:rPr>
              <w:t>ч.)</w:t>
            </w: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Числовые выражения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Повторить все действия с рациональными числами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</w:p>
          <w:p w:rsidR="008B4352" w:rsidRPr="00F25C99" w:rsidRDefault="008B4352">
            <w:pPr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Уметь выполнять действия с рациональными числами, свободно владеть навыками решения примеров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89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 w:rsidP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76-77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Выражения с переменными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Закреплять умения находить область определения выражений и вычислять их значения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находить значения выражений с переменными</w:t>
            </w:r>
            <w:proofErr w:type="gramStart"/>
            <w:r w:rsidRPr="00F25C99">
              <w:rPr>
                <w:sz w:val="22"/>
                <w:szCs w:val="22"/>
              </w:rPr>
              <w:t xml:space="preserve"> ;</w:t>
            </w:r>
            <w:proofErr w:type="gramEnd"/>
            <w:r w:rsidRPr="00F25C99">
              <w:rPr>
                <w:sz w:val="22"/>
                <w:szCs w:val="22"/>
              </w:rPr>
              <w:t xml:space="preserve"> находить область определения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78-80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Линейные уравнения и их системы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Закреплять навыки решения линейных уравнений и их систем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линейные уравнения  и их системы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81-83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Преобразование целых выражений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Закрепить умения применять правила</w:t>
            </w:r>
            <w:proofErr w:type="gramStart"/>
            <w:r w:rsidRPr="00F25C99">
              <w:rPr>
                <w:sz w:val="22"/>
                <w:szCs w:val="22"/>
              </w:rPr>
              <w:t xml:space="preserve"> :</w:t>
            </w:r>
            <w:proofErr w:type="gramEnd"/>
            <w:r w:rsidRPr="00F25C99">
              <w:rPr>
                <w:sz w:val="22"/>
                <w:szCs w:val="22"/>
              </w:rPr>
              <w:t xml:space="preserve"> раскрытие скобок, применение формул сокращенного умножения 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и уметь применять правила упрощения выражений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84-85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Преобразование дробных выражений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Закрепить умения упрощать дробные выражения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упрощать дробные выражения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86-87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Степень и её 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Повторить все 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 xml:space="preserve">ва степеней с </w:t>
            </w:r>
            <w:r w:rsidRPr="00F25C99">
              <w:rPr>
                <w:sz w:val="22"/>
                <w:szCs w:val="22"/>
              </w:rPr>
              <w:lastRenderedPageBreak/>
              <w:t>целым показателем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 w:rsidP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lastRenderedPageBreak/>
              <w:t>88-89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Арифметический квадратный корень и его 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 xml:space="preserve">Повторить и закрепить навыки применения определения и </w:t>
            </w:r>
            <w:proofErr w:type="spellStart"/>
            <w:r w:rsidRPr="00F25C99">
              <w:rPr>
                <w:sz w:val="22"/>
                <w:szCs w:val="22"/>
              </w:rPr>
              <w:t>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</w:t>
            </w:r>
            <w:proofErr w:type="spellEnd"/>
            <w:r w:rsidRPr="00F25C99">
              <w:rPr>
                <w:sz w:val="22"/>
                <w:szCs w:val="22"/>
              </w:rPr>
              <w:t xml:space="preserve"> </w:t>
            </w:r>
            <w:proofErr w:type="spellStart"/>
            <w:r w:rsidRPr="00F25C99">
              <w:rPr>
                <w:sz w:val="22"/>
                <w:szCs w:val="22"/>
              </w:rPr>
              <w:t>арифм</w:t>
            </w:r>
            <w:proofErr w:type="spellEnd"/>
            <w:r w:rsidRPr="00F25C99">
              <w:rPr>
                <w:sz w:val="22"/>
                <w:szCs w:val="22"/>
              </w:rPr>
              <w:t>. квадр. корня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и уметь применять св</w:t>
            </w:r>
            <w:proofErr w:type="gramStart"/>
            <w:r w:rsidRPr="00F25C99">
              <w:rPr>
                <w:sz w:val="22"/>
                <w:szCs w:val="22"/>
              </w:rPr>
              <w:t>.-</w:t>
            </w:r>
            <w:proofErr w:type="gramEnd"/>
            <w:r w:rsidRPr="00F25C99">
              <w:rPr>
                <w:sz w:val="22"/>
                <w:szCs w:val="22"/>
              </w:rPr>
              <w:t>ва квадр. корня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90-91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Квадратные уравнения и их корни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Повторить решение квадратных уравнений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квадр</w:t>
            </w:r>
            <w:proofErr w:type="gramStart"/>
            <w:r w:rsidRPr="00F25C99">
              <w:rPr>
                <w:sz w:val="22"/>
                <w:szCs w:val="22"/>
              </w:rPr>
              <w:t>.</w:t>
            </w:r>
            <w:proofErr w:type="gramEnd"/>
            <w:r w:rsidRPr="00F25C99">
              <w:rPr>
                <w:sz w:val="22"/>
                <w:szCs w:val="22"/>
              </w:rPr>
              <w:t xml:space="preserve"> </w:t>
            </w:r>
            <w:proofErr w:type="gramStart"/>
            <w:r w:rsidRPr="00F25C99">
              <w:rPr>
                <w:sz w:val="22"/>
                <w:szCs w:val="22"/>
              </w:rPr>
              <w:t>у</w:t>
            </w:r>
            <w:proofErr w:type="gramEnd"/>
            <w:r w:rsidRPr="00F25C99">
              <w:rPr>
                <w:sz w:val="22"/>
                <w:szCs w:val="22"/>
              </w:rPr>
              <w:t>равнения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81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92-93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Целые уравнения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Закрепить навыки решения целых уравнений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целые уравнения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94 - 95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Решение линейных и квадратных неравенств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Закрепить умения решать линейные и квадратные неравенства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Уметь решать неравенства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jc w:val="center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96</w:t>
            </w:r>
            <w:r w:rsidR="00F25C99" w:rsidRPr="00F25C99">
              <w:rPr>
                <w:sz w:val="22"/>
                <w:szCs w:val="22"/>
              </w:rPr>
              <w:t>-97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Функции и их графики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Повторить определения функций и виды графиков и их построения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Знать определения функций и уметь строить их графики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98-99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ИТОГОВАЯ КОНТРОЛЬНАЯ РАБОТА (пробный экзамен)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Проверить уровень подготовки к выпускному экзамену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К.-р.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  <w:tr w:rsidR="00B53859" w:rsidRPr="00F25C99" w:rsidTr="008955FE">
        <w:trPr>
          <w:trHeight w:val="145"/>
        </w:trPr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100-</w:t>
            </w:r>
            <w:r w:rsidR="008B4352" w:rsidRPr="00F25C99">
              <w:rPr>
                <w:sz w:val="22"/>
                <w:szCs w:val="22"/>
              </w:rPr>
              <w:t xml:space="preserve"> 102</w:t>
            </w:r>
          </w:p>
        </w:tc>
        <w:tc>
          <w:tcPr>
            <w:tcW w:w="3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</w:pPr>
            <w:r w:rsidRPr="00F25C99">
              <w:t>Повторение</w:t>
            </w:r>
          </w:p>
        </w:tc>
        <w:tc>
          <w:tcPr>
            <w:tcW w:w="3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F25C99">
            <w:pPr>
              <w:snapToGrid w:val="0"/>
              <w:rPr>
                <w:sz w:val="22"/>
                <w:szCs w:val="22"/>
              </w:rPr>
            </w:pPr>
            <w:r w:rsidRPr="00F25C99">
              <w:rPr>
                <w:sz w:val="22"/>
                <w:szCs w:val="22"/>
              </w:rPr>
              <w:t>Анализ решения итоговой контрольной работы</w:t>
            </w:r>
          </w:p>
        </w:tc>
        <w:tc>
          <w:tcPr>
            <w:tcW w:w="4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352" w:rsidRPr="00F25C99" w:rsidRDefault="008B4352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5173D" w:rsidRPr="00B53859" w:rsidRDefault="0035173D">
      <w:pPr>
        <w:rPr>
          <w:color w:val="FF0000"/>
        </w:rPr>
      </w:pPr>
    </w:p>
    <w:p w:rsidR="0035173D" w:rsidRPr="00B53859" w:rsidRDefault="0035173D">
      <w:pPr>
        <w:rPr>
          <w:color w:val="FF0000"/>
        </w:rPr>
      </w:pPr>
    </w:p>
    <w:p w:rsidR="0035173D" w:rsidRDefault="0035173D">
      <w:pPr>
        <w:sectPr w:rsidR="0035173D">
          <w:pgSz w:w="16838" w:h="11906" w:orient="landscape"/>
          <w:pgMar w:top="720" w:right="851" w:bottom="737" w:left="851" w:header="720" w:footer="720" w:gutter="0"/>
          <w:cols w:space="720"/>
          <w:docGrid w:linePitch="360"/>
        </w:sectPr>
      </w:pPr>
    </w:p>
    <w:p w:rsidR="0035173D" w:rsidRDefault="0035173D">
      <w:pPr>
        <w:pStyle w:val="aa"/>
        <w:ind w:left="0"/>
        <w:jc w:val="center"/>
        <w:rPr>
          <w:u w:val="single"/>
        </w:rPr>
      </w:pPr>
      <w:r>
        <w:rPr>
          <w:u w:val="single"/>
        </w:rPr>
        <w:lastRenderedPageBreak/>
        <w:t>Список литературы:</w:t>
      </w:r>
    </w:p>
    <w:p w:rsidR="0035173D" w:rsidRDefault="0035173D">
      <w:pPr>
        <w:pStyle w:val="aa"/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>Алгебра 9 класс: учеб</w:t>
      </w:r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</w:t>
      </w:r>
      <w:proofErr w:type="gramEnd"/>
      <w:r>
        <w:rPr>
          <w:color w:val="000000"/>
        </w:rPr>
        <w:t xml:space="preserve">ля </w:t>
      </w:r>
      <w:proofErr w:type="spellStart"/>
      <w:r>
        <w:rPr>
          <w:color w:val="000000"/>
        </w:rPr>
        <w:t>общеобразов</w:t>
      </w:r>
      <w:proofErr w:type="spellEnd"/>
      <w:r>
        <w:rPr>
          <w:color w:val="000000"/>
        </w:rPr>
        <w:t xml:space="preserve">. Учреждений/ </w:t>
      </w:r>
      <w:r w:rsidRPr="00C45F0E">
        <w:rPr>
          <w:color w:val="000000"/>
        </w:rPr>
        <w:t>[</w:t>
      </w:r>
      <w:r>
        <w:rPr>
          <w:color w:val="000000"/>
        </w:rPr>
        <w:t>Ю.Н. Макарычев</w:t>
      </w:r>
      <w:r w:rsidRPr="00C45F0E">
        <w:rPr>
          <w:color w:val="000000"/>
        </w:rPr>
        <w:t xml:space="preserve">]; </w:t>
      </w:r>
      <w:r>
        <w:rPr>
          <w:color w:val="000000"/>
        </w:rPr>
        <w:t xml:space="preserve">под редакцией С.А. </w:t>
      </w:r>
      <w:proofErr w:type="spellStart"/>
      <w:r>
        <w:rPr>
          <w:color w:val="000000"/>
        </w:rPr>
        <w:t>Телековского</w:t>
      </w:r>
      <w:proofErr w:type="spellEnd"/>
      <w:r>
        <w:rPr>
          <w:color w:val="000000"/>
        </w:rPr>
        <w:t xml:space="preserve">. - М.: Просвещение, 2009, 271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35173D" w:rsidRDefault="0035173D">
      <w:pPr>
        <w:pStyle w:val="aa"/>
        <w:numPr>
          <w:ilvl w:val="0"/>
          <w:numId w:val="7"/>
        </w:numPr>
        <w:ind w:left="0" w:firstLine="0"/>
        <w:jc w:val="both"/>
        <w:rPr>
          <w:color w:val="000000"/>
        </w:rPr>
      </w:pPr>
      <w:proofErr w:type="gramStart"/>
      <w:r>
        <w:rPr>
          <w:color w:val="000000"/>
        </w:rPr>
        <w:t>Жохов</w:t>
      </w:r>
      <w:proofErr w:type="gramEnd"/>
      <w:r>
        <w:rPr>
          <w:color w:val="000000"/>
        </w:rPr>
        <w:t xml:space="preserve"> В.И. Уроки алгебры в 9 классе: кн. Для учителя: - М.: Просвещение, 2005 — 159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35173D" w:rsidRDefault="0035173D">
      <w:pPr>
        <w:pStyle w:val="aa"/>
        <w:numPr>
          <w:ilvl w:val="0"/>
          <w:numId w:val="7"/>
        </w:numPr>
        <w:ind w:left="0" w:firstLine="0"/>
        <w:jc w:val="both"/>
        <w:rPr>
          <w:color w:val="000000"/>
        </w:rPr>
      </w:pPr>
      <w:r>
        <w:rPr>
          <w:color w:val="000000"/>
        </w:rPr>
        <w:t xml:space="preserve">Макарычев Ю.Н. И др. Дидактические материалы по алгебре для 9 класса: М.: Просвещение, 2002. - 160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35173D" w:rsidRDefault="0035173D">
      <w:pPr>
        <w:pStyle w:val="aa"/>
        <w:ind w:left="0"/>
        <w:jc w:val="both"/>
      </w:pPr>
    </w:p>
    <w:sectPr w:rsidR="0035173D" w:rsidSect="007130A0"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851" w:right="566" w:bottom="765" w:left="1134" w:header="720" w:footer="709" w:gutter="0"/>
      <w:cols w:space="72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2B72" w:rsidRDefault="006B2B72">
      <w:r>
        <w:separator/>
      </w:r>
    </w:p>
  </w:endnote>
  <w:endnote w:type="continuationSeparator" w:id="0">
    <w:p w:rsidR="006B2B72" w:rsidRDefault="006B2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8" w:rsidRDefault="00D2356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8" w:rsidRDefault="00296868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.95pt;margin-top:.05pt;width:11.9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D23568" w:rsidRDefault="00296868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 w:rsidR="00D23568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9330BC">
                  <w:rPr>
                    <w:rStyle w:val="a3"/>
                    <w:noProof/>
                  </w:rPr>
                  <w:t>17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8" w:rsidRDefault="00D2356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2B72" w:rsidRDefault="006B2B72">
      <w:r>
        <w:separator/>
      </w:r>
    </w:p>
  </w:footnote>
  <w:footnote w:type="continuationSeparator" w:id="0">
    <w:p w:rsidR="006B2B72" w:rsidRDefault="006B2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8" w:rsidRDefault="00D2356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568" w:rsidRDefault="00D2356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0EE572E"/>
    <w:multiLevelType w:val="hybridMultilevel"/>
    <w:tmpl w:val="8BA0D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AF40CFE"/>
    <w:multiLevelType w:val="hybridMultilevel"/>
    <w:tmpl w:val="526C50EA"/>
    <w:lvl w:ilvl="0" w:tplc="D4FA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4325FC"/>
    <w:multiLevelType w:val="hybridMultilevel"/>
    <w:tmpl w:val="C0FE8606"/>
    <w:lvl w:ilvl="0" w:tplc="D4FA1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F654E5F"/>
    <w:multiLevelType w:val="hybridMultilevel"/>
    <w:tmpl w:val="AD1C7A18"/>
    <w:lvl w:ilvl="0" w:tplc="D4FA11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5711"/>
    <w:rsid w:val="0003247D"/>
    <w:rsid w:val="00065711"/>
    <w:rsid w:val="000A56A5"/>
    <w:rsid w:val="00134EA5"/>
    <w:rsid w:val="001C190B"/>
    <w:rsid w:val="0027246B"/>
    <w:rsid w:val="00296868"/>
    <w:rsid w:val="0035173D"/>
    <w:rsid w:val="003B7CF2"/>
    <w:rsid w:val="003C42E4"/>
    <w:rsid w:val="004B1664"/>
    <w:rsid w:val="004C1D7E"/>
    <w:rsid w:val="005B7667"/>
    <w:rsid w:val="00635514"/>
    <w:rsid w:val="006B2B72"/>
    <w:rsid w:val="006D697C"/>
    <w:rsid w:val="006F7CF1"/>
    <w:rsid w:val="007130A0"/>
    <w:rsid w:val="008955FE"/>
    <w:rsid w:val="008B4352"/>
    <w:rsid w:val="009330BC"/>
    <w:rsid w:val="0093369F"/>
    <w:rsid w:val="009E6427"/>
    <w:rsid w:val="00AE49B7"/>
    <w:rsid w:val="00B21542"/>
    <w:rsid w:val="00B53859"/>
    <w:rsid w:val="00C45F0E"/>
    <w:rsid w:val="00CB0100"/>
    <w:rsid w:val="00CB5CF6"/>
    <w:rsid w:val="00D23568"/>
    <w:rsid w:val="00D62C9B"/>
    <w:rsid w:val="00DD147B"/>
    <w:rsid w:val="00F20F2D"/>
    <w:rsid w:val="00F25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0A0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30A0"/>
    <w:rPr>
      <w:rFonts w:ascii="Wingdings" w:hAnsi="Wingdings"/>
    </w:rPr>
  </w:style>
  <w:style w:type="character" w:customStyle="1" w:styleId="WW8Num2z0">
    <w:name w:val="WW8Num2z0"/>
    <w:rsid w:val="007130A0"/>
    <w:rPr>
      <w:rFonts w:ascii="Symbol" w:hAnsi="Symbol"/>
    </w:rPr>
  </w:style>
  <w:style w:type="character" w:customStyle="1" w:styleId="WW8Num3z0">
    <w:name w:val="WW8Num3z0"/>
    <w:rsid w:val="007130A0"/>
    <w:rPr>
      <w:rFonts w:ascii="Wingdings" w:hAnsi="Wingdings"/>
    </w:rPr>
  </w:style>
  <w:style w:type="character" w:customStyle="1" w:styleId="WW8Num4z0">
    <w:name w:val="WW8Num4z0"/>
    <w:rsid w:val="007130A0"/>
    <w:rPr>
      <w:rFonts w:ascii="Wingdings" w:hAnsi="Wingdings"/>
    </w:rPr>
  </w:style>
  <w:style w:type="character" w:customStyle="1" w:styleId="WW8Num5z0">
    <w:name w:val="WW8Num5z0"/>
    <w:rsid w:val="007130A0"/>
    <w:rPr>
      <w:rFonts w:ascii="Wingdings" w:hAnsi="Wingdings"/>
    </w:rPr>
  </w:style>
  <w:style w:type="character" w:customStyle="1" w:styleId="WW8Num6z0">
    <w:name w:val="WW8Num6z0"/>
    <w:rsid w:val="007130A0"/>
    <w:rPr>
      <w:rFonts w:ascii="Wingdings" w:hAnsi="Wingdings"/>
    </w:rPr>
  </w:style>
  <w:style w:type="character" w:customStyle="1" w:styleId="Absatz-Standardschriftart">
    <w:name w:val="Absatz-Standardschriftart"/>
    <w:rsid w:val="007130A0"/>
  </w:style>
  <w:style w:type="character" w:customStyle="1" w:styleId="1">
    <w:name w:val="Основной шрифт абзаца1"/>
    <w:rsid w:val="007130A0"/>
  </w:style>
  <w:style w:type="character" w:customStyle="1" w:styleId="WW8Num21z0">
    <w:name w:val="WW8Num21z0"/>
    <w:rsid w:val="007130A0"/>
    <w:rPr>
      <w:rFonts w:ascii="Wingdings" w:hAnsi="Wingdings"/>
    </w:rPr>
  </w:style>
  <w:style w:type="character" w:customStyle="1" w:styleId="WW8Num21z3">
    <w:name w:val="WW8Num21z3"/>
    <w:rsid w:val="007130A0"/>
    <w:rPr>
      <w:rFonts w:ascii="Symbol" w:hAnsi="Symbol"/>
    </w:rPr>
  </w:style>
  <w:style w:type="character" w:customStyle="1" w:styleId="WW8Num21z4">
    <w:name w:val="WW8Num21z4"/>
    <w:rsid w:val="007130A0"/>
    <w:rPr>
      <w:rFonts w:ascii="Courier New" w:hAnsi="Courier New" w:cs="Courier New"/>
    </w:rPr>
  </w:style>
  <w:style w:type="character" w:customStyle="1" w:styleId="WW8Num10z0">
    <w:name w:val="WW8Num10z0"/>
    <w:rsid w:val="007130A0"/>
    <w:rPr>
      <w:rFonts w:ascii="Symbol" w:hAnsi="Symbol"/>
    </w:rPr>
  </w:style>
  <w:style w:type="character" w:customStyle="1" w:styleId="WW8Num10z1">
    <w:name w:val="WW8Num10z1"/>
    <w:rsid w:val="007130A0"/>
    <w:rPr>
      <w:rFonts w:ascii="Courier New" w:hAnsi="Courier New" w:cs="Courier New"/>
    </w:rPr>
  </w:style>
  <w:style w:type="character" w:customStyle="1" w:styleId="WW8Num10z2">
    <w:name w:val="WW8Num10z2"/>
    <w:rsid w:val="007130A0"/>
    <w:rPr>
      <w:rFonts w:ascii="Wingdings" w:hAnsi="Wingdings"/>
    </w:rPr>
  </w:style>
  <w:style w:type="character" w:customStyle="1" w:styleId="WW8Num14z0">
    <w:name w:val="WW8Num14z0"/>
    <w:rsid w:val="007130A0"/>
    <w:rPr>
      <w:rFonts w:ascii="Wingdings" w:hAnsi="Wingdings"/>
    </w:rPr>
  </w:style>
  <w:style w:type="character" w:customStyle="1" w:styleId="WW8Num14z1">
    <w:name w:val="WW8Num14z1"/>
    <w:rsid w:val="007130A0"/>
    <w:rPr>
      <w:rFonts w:ascii="Courier New" w:hAnsi="Courier New" w:cs="Courier New"/>
    </w:rPr>
  </w:style>
  <w:style w:type="character" w:customStyle="1" w:styleId="WW8Num14z3">
    <w:name w:val="WW8Num14z3"/>
    <w:rsid w:val="007130A0"/>
    <w:rPr>
      <w:rFonts w:ascii="Symbol" w:hAnsi="Symbol"/>
    </w:rPr>
  </w:style>
  <w:style w:type="character" w:customStyle="1" w:styleId="WW8Num23z0">
    <w:name w:val="WW8Num23z0"/>
    <w:rsid w:val="007130A0"/>
    <w:rPr>
      <w:rFonts w:ascii="Wingdings" w:hAnsi="Wingdings"/>
    </w:rPr>
  </w:style>
  <w:style w:type="character" w:customStyle="1" w:styleId="WW8Num23z1">
    <w:name w:val="WW8Num23z1"/>
    <w:rsid w:val="007130A0"/>
    <w:rPr>
      <w:rFonts w:ascii="Courier New" w:hAnsi="Courier New" w:cs="Courier New"/>
    </w:rPr>
  </w:style>
  <w:style w:type="character" w:customStyle="1" w:styleId="WW8Num23z3">
    <w:name w:val="WW8Num23z3"/>
    <w:rsid w:val="007130A0"/>
    <w:rPr>
      <w:rFonts w:ascii="Symbol" w:hAnsi="Symbol"/>
    </w:rPr>
  </w:style>
  <w:style w:type="character" w:customStyle="1" w:styleId="WW8Num19z0">
    <w:name w:val="WW8Num19z0"/>
    <w:rsid w:val="007130A0"/>
    <w:rPr>
      <w:rFonts w:ascii="Wingdings" w:hAnsi="Wingdings"/>
    </w:rPr>
  </w:style>
  <w:style w:type="character" w:customStyle="1" w:styleId="WW8Num19z1">
    <w:name w:val="WW8Num19z1"/>
    <w:rsid w:val="007130A0"/>
    <w:rPr>
      <w:rFonts w:ascii="Courier New" w:hAnsi="Courier New" w:cs="Courier New"/>
    </w:rPr>
  </w:style>
  <w:style w:type="character" w:customStyle="1" w:styleId="WW8Num19z3">
    <w:name w:val="WW8Num19z3"/>
    <w:rsid w:val="007130A0"/>
    <w:rPr>
      <w:rFonts w:ascii="Symbol" w:hAnsi="Symbol"/>
    </w:rPr>
  </w:style>
  <w:style w:type="character" w:customStyle="1" w:styleId="WW8Num12z0">
    <w:name w:val="WW8Num12z0"/>
    <w:rsid w:val="007130A0"/>
    <w:rPr>
      <w:rFonts w:ascii="Wingdings" w:hAnsi="Wingdings"/>
    </w:rPr>
  </w:style>
  <w:style w:type="character" w:customStyle="1" w:styleId="WW8Num12z1">
    <w:name w:val="WW8Num12z1"/>
    <w:rsid w:val="007130A0"/>
    <w:rPr>
      <w:rFonts w:ascii="Courier New" w:hAnsi="Courier New" w:cs="Courier New"/>
    </w:rPr>
  </w:style>
  <w:style w:type="character" w:customStyle="1" w:styleId="WW8Num12z3">
    <w:name w:val="WW8Num12z3"/>
    <w:rsid w:val="007130A0"/>
    <w:rPr>
      <w:rFonts w:ascii="Symbol" w:hAnsi="Symbol"/>
    </w:rPr>
  </w:style>
  <w:style w:type="character" w:styleId="a3">
    <w:name w:val="page number"/>
    <w:basedOn w:val="1"/>
    <w:rsid w:val="007130A0"/>
  </w:style>
  <w:style w:type="character" w:customStyle="1" w:styleId="a4">
    <w:name w:val="Символ нумерации"/>
    <w:rsid w:val="007130A0"/>
  </w:style>
  <w:style w:type="paragraph" w:customStyle="1" w:styleId="a5">
    <w:name w:val="Заголовок"/>
    <w:basedOn w:val="a"/>
    <w:next w:val="a6"/>
    <w:rsid w:val="007130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6">
    <w:name w:val="Body Text"/>
    <w:basedOn w:val="a"/>
    <w:rsid w:val="007130A0"/>
    <w:pPr>
      <w:spacing w:after="120"/>
    </w:pPr>
  </w:style>
  <w:style w:type="paragraph" w:styleId="a7">
    <w:name w:val="List"/>
    <w:basedOn w:val="a6"/>
    <w:rsid w:val="007130A0"/>
    <w:rPr>
      <w:rFonts w:ascii="Arial" w:hAnsi="Arial" w:cs="Mangal"/>
    </w:rPr>
  </w:style>
  <w:style w:type="paragraph" w:customStyle="1" w:styleId="10">
    <w:name w:val="Название1"/>
    <w:basedOn w:val="a"/>
    <w:rsid w:val="007130A0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a"/>
    <w:rsid w:val="007130A0"/>
    <w:pPr>
      <w:suppressLineNumbers/>
    </w:pPr>
    <w:rPr>
      <w:rFonts w:ascii="Arial" w:hAnsi="Arial" w:cs="Mangal"/>
    </w:rPr>
  </w:style>
  <w:style w:type="paragraph" w:customStyle="1" w:styleId="a8">
    <w:name w:val="Содержимое таблицы"/>
    <w:basedOn w:val="a"/>
    <w:rsid w:val="007130A0"/>
    <w:pPr>
      <w:suppressLineNumbers/>
    </w:pPr>
  </w:style>
  <w:style w:type="paragraph" w:customStyle="1" w:styleId="a9">
    <w:name w:val="Заголовок таблицы"/>
    <w:basedOn w:val="a8"/>
    <w:rsid w:val="007130A0"/>
    <w:pPr>
      <w:jc w:val="center"/>
    </w:pPr>
    <w:rPr>
      <w:b/>
      <w:bCs/>
    </w:rPr>
  </w:style>
  <w:style w:type="paragraph" w:customStyle="1" w:styleId="12">
    <w:name w:val="Текст1"/>
    <w:basedOn w:val="a"/>
    <w:rsid w:val="007130A0"/>
    <w:rPr>
      <w:rFonts w:ascii="Courier New" w:hAnsi="Courier New"/>
      <w:sz w:val="20"/>
      <w:szCs w:val="20"/>
    </w:rPr>
  </w:style>
  <w:style w:type="paragraph" w:styleId="aa">
    <w:name w:val="List Paragraph"/>
    <w:basedOn w:val="a"/>
    <w:qFormat/>
    <w:rsid w:val="007130A0"/>
    <w:pPr>
      <w:ind w:left="720"/>
    </w:pPr>
  </w:style>
  <w:style w:type="paragraph" w:styleId="ab">
    <w:name w:val="footer"/>
    <w:basedOn w:val="a"/>
    <w:rsid w:val="007130A0"/>
    <w:pPr>
      <w:tabs>
        <w:tab w:val="center" w:pos="4677"/>
        <w:tab w:val="right" w:pos="9355"/>
      </w:tabs>
    </w:pPr>
  </w:style>
  <w:style w:type="paragraph" w:styleId="ac">
    <w:name w:val="Body Text Indent"/>
    <w:basedOn w:val="a"/>
    <w:rsid w:val="007130A0"/>
    <w:pPr>
      <w:spacing w:after="120"/>
      <w:ind w:left="283"/>
    </w:pPr>
  </w:style>
  <w:style w:type="paragraph" w:customStyle="1" w:styleId="FR2">
    <w:name w:val="FR2"/>
    <w:rsid w:val="00635514"/>
    <w:pPr>
      <w:widowControl w:val="0"/>
      <w:jc w:val="center"/>
    </w:pPr>
    <w:rPr>
      <w:b/>
      <w:sz w:val="32"/>
    </w:rPr>
  </w:style>
  <w:style w:type="table" w:styleId="ad">
    <w:name w:val="Table Grid"/>
    <w:basedOn w:val="a1"/>
    <w:rsid w:val="003B7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9330B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0B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header" Target="header1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4270B-334E-42D2-82D9-7E6DC58D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5200</Words>
  <Characters>29644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Алгебра, 9 класс</vt:lpstr>
    </vt:vector>
  </TitlesOfParts>
  <Company/>
  <LinksUpToDate>false</LinksUpToDate>
  <CharactersWithSpaces>34775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Алгебра, 9 класс</dc:title>
  <dc:creator>Татьяна Владимировна</dc:creator>
  <cp:lastModifiedBy>user</cp:lastModifiedBy>
  <cp:revision>11</cp:revision>
  <cp:lastPrinted>2015-02-09T03:32:00Z</cp:lastPrinted>
  <dcterms:created xsi:type="dcterms:W3CDTF">2015-02-07T04:58:00Z</dcterms:created>
  <dcterms:modified xsi:type="dcterms:W3CDTF">2018-03-13T12:41:00Z</dcterms:modified>
</cp:coreProperties>
</file>